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70626" w14:textId="6B077285" w:rsidR="0091680F" w:rsidRPr="00CB2B50" w:rsidRDefault="000D6C0F" w:rsidP="0098077C">
      <w:pPr>
        <w:spacing w:line="480" w:lineRule="auto"/>
        <w:jc w:val="center"/>
        <w:rPr>
          <w:b/>
          <w:bCs/>
        </w:rPr>
      </w:pPr>
      <w:r>
        <w:t>S</w:t>
      </w:r>
      <w:r w:rsidR="0085640E" w:rsidRPr="00F60227">
        <w:rPr>
          <w:b/>
          <w:bCs/>
        </w:rPr>
        <w:t>upplementary Material</w:t>
      </w:r>
    </w:p>
    <w:p w14:paraId="7618BA51" w14:textId="77777777" w:rsidR="00D30B59" w:rsidRDefault="00D30B59" w:rsidP="00D30B59">
      <w:pPr>
        <w:spacing w:line="480" w:lineRule="auto"/>
      </w:pPr>
      <w:r>
        <w:t>This supplement contains the following numbered sections:</w:t>
      </w:r>
    </w:p>
    <w:p w14:paraId="2DB0A72B" w14:textId="77777777" w:rsidR="00D30B59" w:rsidRPr="00712FF4" w:rsidRDefault="00D30B59" w:rsidP="00D30B59">
      <w:pPr>
        <w:pStyle w:val="ListParagraph"/>
        <w:numPr>
          <w:ilvl w:val="0"/>
          <w:numId w:val="7"/>
        </w:numPr>
        <w:spacing w:line="480" w:lineRule="auto"/>
      </w:pPr>
      <w:r w:rsidRPr="00712FF4">
        <w:t>Psychometric Analysis of the Parental Knowledge/Monitoring Scale</w:t>
      </w:r>
    </w:p>
    <w:p w14:paraId="6D09EC44" w14:textId="77777777" w:rsidR="00D30B59" w:rsidRPr="00712FF4" w:rsidRDefault="00D30B59" w:rsidP="00D30B59">
      <w:pPr>
        <w:pStyle w:val="ListParagraph"/>
        <w:numPr>
          <w:ilvl w:val="0"/>
          <w:numId w:val="7"/>
        </w:numPr>
        <w:spacing w:line="480" w:lineRule="auto"/>
      </w:pPr>
      <w:r w:rsidRPr="00712FF4">
        <w:t>Weighting of Survey Responses to Address Attrition</w:t>
      </w:r>
    </w:p>
    <w:p w14:paraId="38EF67D1" w14:textId="77777777" w:rsidR="00D30B59" w:rsidRDefault="00D30B59" w:rsidP="0098077C">
      <w:pPr>
        <w:spacing w:line="480" w:lineRule="auto"/>
        <w:rPr>
          <w:b/>
          <w:bCs/>
        </w:rPr>
      </w:pPr>
    </w:p>
    <w:p w14:paraId="224EB6D8" w14:textId="03AA579A" w:rsidR="0091680F" w:rsidRPr="004F6CFB" w:rsidRDefault="00D30B59" w:rsidP="0098077C">
      <w:pPr>
        <w:spacing w:line="480" w:lineRule="auto"/>
      </w:pPr>
      <w:r>
        <w:rPr>
          <w:b/>
          <w:bCs/>
        </w:rPr>
        <w:t xml:space="preserve">1. </w:t>
      </w:r>
      <w:r w:rsidR="0091680F">
        <w:rPr>
          <w:b/>
          <w:bCs/>
        </w:rPr>
        <w:t>Psychometric Analysis of the Parental Knowledge/Monitoring Scale</w:t>
      </w:r>
    </w:p>
    <w:p w14:paraId="40C9491F" w14:textId="0040823C" w:rsidR="0091680F" w:rsidRDefault="0091680F" w:rsidP="0098077C">
      <w:pPr>
        <w:spacing w:line="480" w:lineRule="auto"/>
      </w:pPr>
      <w:r w:rsidRPr="004F6CFB">
        <w:rPr>
          <w:b/>
          <w:bCs/>
        </w:rPr>
        <w:tab/>
      </w:r>
      <w:r>
        <w:rPr>
          <w:b/>
          <w:bCs/>
        </w:rPr>
        <w:t>Dimensionality.</w:t>
      </w:r>
      <w:r>
        <w:t xml:space="preserve"> We analyzed the factor structure of the 4-item parental knowledge/monitoring scale. Exploratory factor models were fit in the </w:t>
      </w:r>
      <w:r w:rsidRPr="000F40D0">
        <w:rPr>
          <w:rFonts w:ascii="Courier New" w:hAnsi="Courier New" w:cs="Courier New"/>
        </w:rPr>
        <w:t>psych</w:t>
      </w:r>
      <w:r>
        <w:t xml:space="preserve"> package </w:t>
      </w:r>
      <w:r w:rsidRPr="00277015">
        <w:t>(</w:t>
      </w:r>
      <w:proofErr w:type="spellStart"/>
      <w:r w:rsidRPr="00277015">
        <w:t>Revelle</w:t>
      </w:r>
      <w:proofErr w:type="spellEnd"/>
      <w:r w:rsidRPr="00277015">
        <w:t>, 2017)</w:t>
      </w:r>
      <w:r>
        <w:t xml:space="preserve"> and confirmatory factor models were fit in </w:t>
      </w:r>
      <w:proofErr w:type="spellStart"/>
      <w:r>
        <w:t>Mplus</w:t>
      </w:r>
      <w:proofErr w:type="spellEnd"/>
      <w:r>
        <w:t xml:space="preserve"> (v8.2) </w:t>
      </w:r>
      <w:r w:rsidRPr="00906FA1">
        <w:t>(</w:t>
      </w:r>
      <w:proofErr w:type="spellStart"/>
      <w:r w:rsidRPr="00906FA1">
        <w:t>Muthén</w:t>
      </w:r>
      <w:proofErr w:type="spellEnd"/>
      <w:r w:rsidRPr="00906FA1">
        <w:t xml:space="preserve"> &amp; </w:t>
      </w:r>
      <w:proofErr w:type="spellStart"/>
      <w:r w:rsidRPr="00906FA1">
        <w:t>Muthén</w:t>
      </w:r>
      <w:proofErr w:type="spellEnd"/>
      <w:r w:rsidRPr="00906FA1">
        <w:t>, 2017)</w:t>
      </w:r>
      <w:r>
        <w:t>. Data were drawn from survey 1 (</w:t>
      </w:r>
      <w:r>
        <w:rPr>
          <w:i/>
          <w:iCs/>
        </w:rPr>
        <w:t xml:space="preserve">N </w:t>
      </w:r>
      <w:r>
        <w:t xml:space="preserve">= 5392). First, parallel analysis </w:t>
      </w:r>
      <w:r w:rsidRPr="00794AAA">
        <w:t>(Horn, 1965)</w:t>
      </w:r>
      <w:r>
        <w:t xml:space="preserve"> of the </w:t>
      </w:r>
      <w:proofErr w:type="spellStart"/>
      <w:r>
        <w:t>polychoric</w:t>
      </w:r>
      <w:proofErr w:type="spellEnd"/>
      <w:r>
        <w:t xml:space="preserve"> correlation matrix suggested between 1 and 3 factors may be present. The observed eigenvalues were 1.19, 0.07, 0.03, and -0.10. For comparison, the 95</w:t>
      </w:r>
      <w:r w:rsidRPr="00794AAA">
        <w:rPr>
          <w:vertAlign w:val="superscript"/>
        </w:rPr>
        <w:t>th</w:t>
      </w:r>
      <w:r>
        <w:t xml:space="preserve"> percentile of eigenvalues in resampled data were 1.00, 0.04, 0.01, and -0.01 </w:t>
      </w:r>
      <w:r w:rsidRPr="00794AAA">
        <w:t>(</w:t>
      </w:r>
      <w:proofErr w:type="spellStart"/>
      <w:r w:rsidRPr="00794AAA">
        <w:t>Glorfeld</w:t>
      </w:r>
      <w:proofErr w:type="spellEnd"/>
      <w:r w:rsidRPr="00794AAA">
        <w:t>, 1995)</w:t>
      </w:r>
      <w:r>
        <w:t>.</w:t>
      </w:r>
    </w:p>
    <w:p w14:paraId="0506FD23" w14:textId="77777777" w:rsidR="0091680F" w:rsidRDefault="0091680F" w:rsidP="0098077C">
      <w:pPr>
        <w:spacing w:line="480" w:lineRule="auto"/>
      </w:pPr>
      <w:r>
        <w:tab/>
        <w:t xml:space="preserve">We then fit exploratory factor models with 1, 2, and 3 factors to the </w:t>
      </w:r>
      <w:proofErr w:type="spellStart"/>
      <w:r>
        <w:t>polychoric</w:t>
      </w:r>
      <w:proofErr w:type="spellEnd"/>
      <w:r>
        <w:t xml:space="preserve"> correlation matrix, using the </w:t>
      </w:r>
      <w:proofErr w:type="spellStart"/>
      <w:r>
        <w:t>oblimin</w:t>
      </w:r>
      <w:proofErr w:type="spellEnd"/>
      <w:r>
        <w:t xml:space="preserve"> rotation. Loadings were between 0.5 and 0.6 for each item in a 1-factor model. Neither 2-factor nor 3-factor models produced simple structure. In the 2-factor model, item 1 and item 4 loaded equally on the two factors. In the 3-factor model, the two factors from the 2-factor model were recovered, plus a third factor that explained 10% of the variance. Thus, exploratory models did not support a 2-factor or 3-factor solution.</w:t>
      </w:r>
    </w:p>
    <w:p w14:paraId="7829D724" w14:textId="0AEB7234" w:rsidR="0091680F" w:rsidRDefault="0091680F" w:rsidP="0098077C">
      <w:pPr>
        <w:spacing w:line="480" w:lineRule="auto"/>
      </w:pPr>
      <w:r>
        <w:tab/>
        <w:t xml:space="preserve">We then fit a confirmatory factor model specifying a 1-factor model. We used the weighted least squares </w:t>
      </w:r>
      <w:proofErr w:type="gramStart"/>
      <w:r>
        <w:t>mean</w:t>
      </w:r>
      <w:proofErr w:type="gramEnd"/>
      <w:r>
        <w:t xml:space="preserve"> and variance adjusted (WLSMV) estimator to account for the categorical nature of items. The mean of the factor was fixed to zero, the variance of the factor was fixed to 1, and factor loadings and thresholds were freely estimated. Model fit was good: </w:t>
      </w:r>
      <w:proofErr w:type="gramStart"/>
      <w:r>
        <w:lastRenderedPageBreak/>
        <w:t>χ(</w:t>
      </w:r>
      <w:proofErr w:type="gramEnd"/>
      <w:r>
        <w:t xml:space="preserve">2) = 24.9, </w:t>
      </w:r>
      <w:r>
        <w:rPr>
          <w:i/>
          <w:iCs/>
        </w:rPr>
        <w:t xml:space="preserve">p </w:t>
      </w:r>
      <w:r>
        <w:t>&lt; .001; RMSEA = 0.0</w:t>
      </w:r>
      <w:r w:rsidR="005D5DDF">
        <w:t>5</w:t>
      </w:r>
      <w:r>
        <w:t>; CFI = 0.98. Factor loadings ranged from 0.47 to 0.60 across the four items. Thus, both exploratory and confirmatory factor models supported a unidimensional conceptualization of the 4-item measure of parental knowledge/monitoring.</w:t>
      </w:r>
    </w:p>
    <w:p w14:paraId="782F7F74" w14:textId="48AB9FFD" w:rsidR="0091680F" w:rsidRPr="00351FF7" w:rsidRDefault="0091680F" w:rsidP="0098077C">
      <w:pPr>
        <w:spacing w:line="480" w:lineRule="auto"/>
      </w:pPr>
      <w:r>
        <w:tab/>
      </w:r>
      <w:r>
        <w:rPr>
          <w:b/>
          <w:bCs/>
        </w:rPr>
        <w:t>Estimating scores using an item response theory model.</w:t>
      </w:r>
      <w:r>
        <w:t xml:space="preserve"> To improve measurement properties, we estimated a latent parental knowledge/monitoring variable score for each set of item responses (cf. simply summing the responses; McNeish &amp; Wolf, 2020). The four items had five ordered, discrete response options. Thus, we fit a graded response model </w:t>
      </w:r>
      <w:r w:rsidRPr="00B26F0B">
        <w:t>(</w:t>
      </w:r>
      <w:proofErr w:type="spellStart"/>
      <w:r w:rsidRPr="00B26F0B">
        <w:t>Samejima</w:t>
      </w:r>
      <w:proofErr w:type="spellEnd"/>
      <w:r w:rsidRPr="00B26F0B">
        <w:t>, 1969)</w:t>
      </w:r>
      <w:r>
        <w:t xml:space="preserve"> in the </w:t>
      </w:r>
      <w:proofErr w:type="spellStart"/>
      <w:r w:rsidRPr="000F40D0">
        <w:rPr>
          <w:rFonts w:ascii="Courier New" w:hAnsi="Courier New" w:cs="Courier New"/>
        </w:rPr>
        <w:t>mirt</w:t>
      </w:r>
      <w:proofErr w:type="spellEnd"/>
      <w:r>
        <w:t xml:space="preserve"> package </w:t>
      </w:r>
      <w:r w:rsidRPr="00351FF7">
        <w:t>(Chalmers, 2012) to data from survey 1 (</w:t>
      </w:r>
      <w:r w:rsidRPr="00351FF7">
        <w:rPr>
          <w:i/>
          <w:iCs/>
        </w:rPr>
        <w:t>N</w:t>
      </w:r>
      <w:r w:rsidRPr="00351FF7">
        <w:t xml:space="preserve"> = 5392). The estimated item parameters are reported in Table S5. The fitted model was then used to estimate a latent variable score for each youth at each survey, given their responses on the four items. This expected </w:t>
      </w:r>
      <w:r w:rsidRPr="00351FF7">
        <w:rPr>
          <w:i/>
          <w:iCs/>
        </w:rPr>
        <w:t>a posteriori</w:t>
      </w:r>
      <w:r w:rsidRPr="00351FF7">
        <w:t xml:space="preserve"> (EAP) score (theta) was used as the primary measure of parental knowledge/monitoring in subsequent analyses.</w:t>
      </w:r>
    </w:p>
    <w:p w14:paraId="3134F0FC" w14:textId="577033C3" w:rsidR="00D30B59" w:rsidRPr="00251C4D" w:rsidRDefault="00D30B59" w:rsidP="00D30B59">
      <w:pPr>
        <w:spacing w:line="480" w:lineRule="auto"/>
        <w:rPr>
          <w:b/>
          <w:bCs/>
        </w:rPr>
      </w:pPr>
      <w:r w:rsidRPr="00351FF7">
        <w:rPr>
          <w:b/>
          <w:bCs/>
        </w:rPr>
        <w:t>2. Weighting of Survey Responses to Address Longitudinal Attrition</w:t>
      </w:r>
    </w:p>
    <w:p w14:paraId="13B6EAF6" w14:textId="6E45A54E" w:rsidR="00C2468C" w:rsidRPr="00251C4D" w:rsidRDefault="00D71FA8" w:rsidP="00D30B59">
      <w:pPr>
        <w:spacing w:line="480" w:lineRule="auto"/>
      </w:pPr>
      <w:r w:rsidRPr="00251C4D">
        <w:rPr>
          <w:b/>
          <w:bCs/>
        </w:rPr>
        <w:tab/>
      </w:r>
      <w:r w:rsidRPr="00251C4D">
        <w:t>A subset of study participants completed each survey wave during the COVID-19 pandemic.</w:t>
      </w:r>
      <w:r w:rsidR="00C03EE9" w:rsidRPr="00251C4D">
        <w:t xml:space="preserve"> Table S1 compares completers of each survey to the full ABCD Study® sample at study entry. </w:t>
      </w:r>
      <w:r w:rsidR="00DD6194" w:rsidRPr="00251C4D">
        <w:t xml:space="preserve">To address the systematic differences introduced by longitudinal attrition, we used inverse probability weighting </w:t>
      </w:r>
      <w:r w:rsidR="00C05365" w:rsidRPr="00C05365">
        <w:t>(Seaman &amp; White, 2013)</w:t>
      </w:r>
      <w:r w:rsidR="00DD6194" w:rsidRPr="00251C4D">
        <w:t xml:space="preserve">. Weights were estimated using logistic regression </w:t>
      </w:r>
      <w:r w:rsidR="00EC2157" w:rsidRPr="00251C4D">
        <w:t xml:space="preserve">with main effects for </w:t>
      </w:r>
      <w:r w:rsidR="00BE6DE2" w:rsidRPr="00251C4D">
        <w:t xml:space="preserve">each of </w:t>
      </w:r>
      <w:r w:rsidR="00EC2157" w:rsidRPr="00251C4D">
        <w:t>the sociodemographic characteristics listed in Table S1.</w:t>
      </w:r>
      <w:r w:rsidR="00C2468C" w:rsidRPr="00251C4D">
        <w:t xml:space="preserve"> Weights were estimated separately for each survey wave, and each pair of </w:t>
      </w:r>
      <w:r w:rsidR="003311E7" w:rsidRPr="00251C4D">
        <w:t>consecutive</w:t>
      </w:r>
      <w:r w:rsidR="004B5201" w:rsidRPr="00251C4D">
        <w:t xml:space="preserve"> </w:t>
      </w:r>
      <w:r w:rsidR="00C2468C" w:rsidRPr="00251C4D">
        <w:t>survey waves (for first differencing).</w:t>
      </w:r>
      <w:r w:rsidR="00790C13" w:rsidRPr="00251C4D">
        <w:t xml:space="preserve"> </w:t>
      </w:r>
      <w:r w:rsidR="00E75611" w:rsidRPr="00251C4D">
        <w:t>Across all sets of weights, the minimum weight equaled</w:t>
      </w:r>
      <w:r w:rsidR="00790C13" w:rsidRPr="00251C4D">
        <w:t xml:space="preserve"> </w:t>
      </w:r>
      <w:r w:rsidR="00BD34FF" w:rsidRPr="00251C4D">
        <w:t xml:space="preserve">1.3 </w:t>
      </w:r>
      <w:r w:rsidR="00E75611" w:rsidRPr="00251C4D">
        <w:t>and the maximum weight equaled</w:t>
      </w:r>
      <w:r w:rsidR="00BD34FF" w:rsidRPr="00251C4D">
        <w:t xml:space="preserve"> 32.6</w:t>
      </w:r>
      <w:r w:rsidR="00790C13" w:rsidRPr="00251C4D">
        <w:t xml:space="preserve">. </w:t>
      </w:r>
      <w:r w:rsidR="00070ED0" w:rsidRPr="00251C4D">
        <w:t xml:space="preserve">After applying the estimated weights, completers of each survey wave or pair of </w:t>
      </w:r>
      <w:r w:rsidR="003311E7" w:rsidRPr="00251C4D">
        <w:t>consecutive</w:t>
      </w:r>
      <w:r w:rsidR="00070ED0" w:rsidRPr="00251C4D">
        <w:t xml:space="preserve"> survey waves</w:t>
      </w:r>
      <w:r w:rsidR="003311E7" w:rsidRPr="00251C4D">
        <w:t xml:space="preserve"> were </w:t>
      </w:r>
      <w:proofErr w:type="gramStart"/>
      <w:r w:rsidR="003311E7" w:rsidRPr="00251C4D">
        <w:t>similar to</w:t>
      </w:r>
      <w:proofErr w:type="gramEnd"/>
      <w:r w:rsidR="003311E7" w:rsidRPr="00251C4D">
        <w:t xml:space="preserve"> the full ABCD Study® sample at study entry. They differed from the full sample by no more than 1 percentage point along any </w:t>
      </w:r>
      <w:r w:rsidR="003311E7" w:rsidRPr="00251C4D">
        <w:lastRenderedPageBreak/>
        <w:t>of the sociodemographic characteristics listed in Table 1. Regression models in Analyses 1-3 were all fit using the corresponding sets of estimated weights.</w:t>
      </w:r>
    </w:p>
    <w:p w14:paraId="3E09388A" w14:textId="77777777" w:rsidR="002B4899" w:rsidRDefault="002B4899" w:rsidP="0005421D">
      <w:pPr>
        <w:sectPr w:rsidR="002B4899" w:rsidSect="0005421D">
          <w:headerReference w:type="even" r:id="rId8"/>
          <w:headerReference w:type="default" r:id="rId9"/>
          <w:footerReference w:type="even" r:id="rId10"/>
          <w:footerReference w:type="default" r:id="rId11"/>
          <w:headerReference w:type="first" r:id="rId12"/>
          <w:pgSz w:w="12240" w:h="15840"/>
          <w:pgMar w:top="1440" w:right="1440" w:bottom="1440" w:left="1440" w:header="720" w:footer="720" w:gutter="0"/>
          <w:cols w:space="720"/>
          <w:titlePg/>
          <w:docGrid w:linePitch="360"/>
        </w:sectPr>
      </w:pPr>
    </w:p>
    <w:p w14:paraId="41439C0E" w14:textId="2778BA83" w:rsidR="002B4899" w:rsidRPr="002B4899" w:rsidRDefault="002B4899" w:rsidP="002B4899">
      <w:pPr>
        <w:spacing w:after="240"/>
        <w:jc w:val="center"/>
        <w:rPr>
          <w:b/>
          <w:bCs/>
        </w:rPr>
      </w:pPr>
      <w:r w:rsidRPr="002B4899">
        <w:rPr>
          <w:b/>
          <w:bCs/>
        </w:rPr>
        <w:lastRenderedPageBreak/>
        <w:t>References</w:t>
      </w:r>
    </w:p>
    <w:p w14:paraId="47386F6A" w14:textId="77777777" w:rsidR="002B4899" w:rsidRPr="00A34DAD" w:rsidRDefault="002B4899" w:rsidP="002B4899">
      <w:pPr>
        <w:pStyle w:val="Bibliography"/>
        <w:rPr>
          <w:rFonts w:ascii="Times New Roman" w:hAnsi="Times New Roman" w:cs="Times New Roman"/>
          <w:sz w:val="24"/>
          <w:szCs w:val="24"/>
        </w:rPr>
      </w:pPr>
      <w:r w:rsidRPr="00A34DAD">
        <w:rPr>
          <w:rFonts w:ascii="Times New Roman" w:hAnsi="Times New Roman" w:cs="Times New Roman"/>
          <w:sz w:val="24"/>
          <w:szCs w:val="24"/>
        </w:rPr>
        <w:t xml:space="preserve">Chalmers, R. P. (2012). </w:t>
      </w:r>
      <w:proofErr w:type="spellStart"/>
      <w:r w:rsidRPr="00A34DAD">
        <w:rPr>
          <w:rFonts w:ascii="Times New Roman" w:hAnsi="Times New Roman" w:cs="Times New Roman"/>
          <w:sz w:val="24"/>
          <w:szCs w:val="24"/>
        </w:rPr>
        <w:t>mirt</w:t>
      </w:r>
      <w:proofErr w:type="spellEnd"/>
      <w:r w:rsidRPr="00A34DAD">
        <w:rPr>
          <w:rFonts w:ascii="Times New Roman" w:hAnsi="Times New Roman" w:cs="Times New Roman"/>
          <w:sz w:val="24"/>
          <w:szCs w:val="24"/>
        </w:rPr>
        <w:t xml:space="preserve">: A multidimensional item response theory package for the R environment. </w:t>
      </w:r>
      <w:r w:rsidRPr="00A34DAD">
        <w:rPr>
          <w:rFonts w:ascii="Times New Roman" w:hAnsi="Times New Roman" w:cs="Times New Roman"/>
          <w:i/>
          <w:iCs/>
          <w:sz w:val="24"/>
          <w:szCs w:val="24"/>
        </w:rPr>
        <w:t>Journal of Statistical Software</w:t>
      </w:r>
      <w:r w:rsidRPr="00A34DAD">
        <w:rPr>
          <w:rFonts w:ascii="Times New Roman" w:hAnsi="Times New Roman" w:cs="Times New Roman"/>
          <w:sz w:val="24"/>
          <w:szCs w:val="24"/>
        </w:rPr>
        <w:t xml:space="preserve">, </w:t>
      </w:r>
      <w:r w:rsidRPr="00A34DAD">
        <w:rPr>
          <w:rFonts w:ascii="Times New Roman" w:hAnsi="Times New Roman" w:cs="Times New Roman"/>
          <w:i/>
          <w:iCs/>
          <w:sz w:val="24"/>
          <w:szCs w:val="24"/>
        </w:rPr>
        <w:t>48</w:t>
      </w:r>
      <w:r w:rsidRPr="00A34DAD">
        <w:rPr>
          <w:rFonts w:ascii="Times New Roman" w:hAnsi="Times New Roman" w:cs="Times New Roman"/>
          <w:sz w:val="24"/>
          <w:szCs w:val="24"/>
        </w:rPr>
        <w:t>, 1–29.</w:t>
      </w:r>
    </w:p>
    <w:p w14:paraId="12D941C9" w14:textId="77777777" w:rsidR="002B4899" w:rsidRPr="00A34DAD" w:rsidRDefault="002B4899" w:rsidP="002B4899">
      <w:pPr>
        <w:pStyle w:val="Bibliography"/>
        <w:rPr>
          <w:rFonts w:ascii="Times New Roman" w:hAnsi="Times New Roman" w:cs="Times New Roman"/>
          <w:sz w:val="24"/>
          <w:szCs w:val="24"/>
        </w:rPr>
      </w:pPr>
      <w:proofErr w:type="spellStart"/>
      <w:r w:rsidRPr="00A34DAD">
        <w:rPr>
          <w:rFonts w:ascii="Times New Roman" w:hAnsi="Times New Roman" w:cs="Times New Roman"/>
          <w:sz w:val="24"/>
          <w:szCs w:val="24"/>
        </w:rPr>
        <w:t>Glorfeld</w:t>
      </w:r>
      <w:proofErr w:type="spellEnd"/>
      <w:r w:rsidRPr="00A34DAD">
        <w:rPr>
          <w:rFonts w:ascii="Times New Roman" w:hAnsi="Times New Roman" w:cs="Times New Roman"/>
          <w:sz w:val="24"/>
          <w:szCs w:val="24"/>
        </w:rPr>
        <w:t xml:space="preserve">, L. W. (1995). An improvement on Horn’s parallel analysis methodology for selecting the correct number of factors to retain. </w:t>
      </w:r>
      <w:r w:rsidRPr="00A34DAD">
        <w:rPr>
          <w:rFonts w:ascii="Times New Roman" w:hAnsi="Times New Roman" w:cs="Times New Roman"/>
          <w:i/>
          <w:iCs/>
          <w:sz w:val="24"/>
          <w:szCs w:val="24"/>
        </w:rPr>
        <w:t>Educational and Psychological Measurement</w:t>
      </w:r>
      <w:r w:rsidRPr="00A34DAD">
        <w:rPr>
          <w:rFonts w:ascii="Times New Roman" w:hAnsi="Times New Roman" w:cs="Times New Roman"/>
          <w:sz w:val="24"/>
          <w:szCs w:val="24"/>
        </w:rPr>
        <w:t xml:space="preserve">, </w:t>
      </w:r>
      <w:r w:rsidRPr="00A34DAD">
        <w:rPr>
          <w:rFonts w:ascii="Times New Roman" w:hAnsi="Times New Roman" w:cs="Times New Roman"/>
          <w:i/>
          <w:iCs/>
          <w:sz w:val="24"/>
          <w:szCs w:val="24"/>
        </w:rPr>
        <w:t>55</w:t>
      </w:r>
      <w:r w:rsidRPr="00A34DAD">
        <w:rPr>
          <w:rFonts w:ascii="Times New Roman" w:hAnsi="Times New Roman" w:cs="Times New Roman"/>
          <w:sz w:val="24"/>
          <w:szCs w:val="24"/>
        </w:rPr>
        <w:t>, 377–393.</w:t>
      </w:r>
    </w:p>
    <w:p w14:paraId="7C65003D" w14:textId="77777777" w:rsidR="002B4899" w:rsidRPr="00A34DAD" w:rsidRDefault="002B4899" w:rsidP="002B4899">
      <w:pPr>
        <w:pStyle w:val="Bibliography"/>
        <w:rPr>
          <w:rFonts w:ascii="Times New Roman" w:hAnsi="Times New Roman" w:cs="Times New Roman"/>
          <w:sz w:val="24"/>
          <w:szCs w:val="24"/>
        </w:rPr>
      </w:pPr>
      <w:r w:rsidRPr="00A34DAD">
        <w:rPr>
          <w:rFonts w:ascii="Times New Roman" w:hAnsi="Times New Roman" w:cs="Times New Roman"/>
          <w:sz w:val="24"/>
          <w:szCs w:val="24"/>
        </w:rPr>
        <w:t xml:space="preserve">Horn, J. L. (1965). A rationale and test for the number of factors in factor analysis. </w:t>
      </w:r>
      <w:r w:rsidRPr="00A34DAD">
        <w:rPr>
          <w:rFonts w:ascii="Times New Roman" w:hAnsi="Times New Roman" w:cs="Times New Roman"/>
          <w:i/>
          <w:iCs/>
          <w:sz w:val="24"/>
          <w:szCs w:val="24"/>
        </w:rPr>
        <w:t>Psychometrika</w:t>
      </w:r>
      <w:r w:rsidRPr="00A34DAD">
        <w:rPr>
          <w:rFonts w:ascii="Times New Roman" w:hAnsi="Times New Roman" w:cs="Times New Roman"/>
          <w:sz w:val="24"/>
          <w:szCs w:val="24"/>
        </w:rPr>
        <w:t xml:space="preserve">, </w:t>
      </w:r>
      <w:r w:rsidRPr="00A34DAD">
        <w:rPr>
          <w:rFonts w:ascii="Times New Roman" w:hAnsi="Times New Roman" w:cs="Times New Roman"/>
          <w:i/>
          <w:iCs/>
          <w:sz w:val="24"/>
          <w:szCs w:val="24"/>
        </w:rPr>
        <w:t>30</w:t>
      </w:r>
      <w:r w:rsidRPr="00A34DAD">
        <w:rPr>
          <w:rFonts w:ascii="Times New Roman" w:hAnsi="Times New Roman" w:cs="Times New Roman"/>
          <w:sz w:val="24"/>
          <w:szCs w:val="24"/>
        </w:rPr>
        <w:t>, 179–185.</w:t>
      </w:r>
    </w:p>
    <w:p w14:paraId="027E16E5" w14:textId="77777777" w:rsidR="002B4899" w:rsidRPr="00A34DAD" w:rsidRDefault="002B4899" w:rsidP="002B4899">
      <w:pPr>
        <w:pStyle w:val="Bibliography"/>
        <w:rPr>
          <w:rFonts w:ascii="Times New Roman" w:hAnsi="Times New Roman" w:cs="Times New Roman"/>
          <w:sz w:val="24"/>
          <w:szCs w:val="24"/>
        </w:rPr>
      </w:pPr>
      <w:proofErr w:type="spellStart"/>
      <w:r w:rsidRPr="00A34DAD">
        <w:rPr>
          <w:rFonts w:ascii="Times New Roman" w:hAnsi="Times New Roman" w:cs="Times New Roman"/>
          <w:sz w:val="24"/>
          <w:szCs w:val="24"/>
        </w:rPr>
        <w:t>Muthén</w:t>
      </w:r>
      <w:proofErr w:type="spellEnd"/>
      <w:r w:rsidRPr="00A34DAD">
        <w:rPr>
          <w:rFonts w:ascii="Times New Roman" w:hAnsi="Times New Roman" w:cs="Times New Roman"/>
          <w:sz w:val="24"/>
          <w:szCs w:val="24"/>
        </w:rPr>
        <w:t xml:space="preserve">, L. K., &amp; </w:t>
      </w:r>
      <w:proofErr w:type="spellStart"/>
      <w:r w:rsidRPr="00A34DAD">
        <w:rPr>
          <w:rFonts w:ascii="Times New Roman" w:hAnsi="Times New Roman" w:cs="Times New Roman"/>
          <w:sz w:val="24"/>
          <w:szCs w:val="24"/>
        </w:rPr>
        <w:t>Muthén</w:t>
      </w:r>
      <w:proofErr w:type="spellEnd"/>
      <w:r w:rsidRPr="00A34DAD">
        <w:rPr>
          <w:rFonts w:ascii="Times New Roman" w:hAnsi="Times New Roman" w:cs="Times New Roman"/>
          <w:sz w:val="24"/>
          <w:szCs w:val="24"/>
        </w:rPr>
        <w:t xml:space="preserve">, B. (2017). </w:t>
      </w:r>
      <w:proofErr w:type="spellStart"/>
      <w:r w:rsidRPr="00A34DAD">
        <w:rPr>
          <w:rFonts w:ascii="Times New Roman" w:hAnsi="Times New Roman" w:cs="Times New Roman"/>
          <w:i/>
          <w:iCs/>
          <w:sz w:val="24"/>
          <w:szCs w:val="24"/>
        </w:rPr>
        <w:t>Mplus</w:t>
      </w:r>
      <w:proofErr w:type="spellEnd"/>
      <w:r w:rsidRPr="00A34DAD">
        <w:rPr>
          <w:rFonts w:ascii="Times New Roman" w:hAnsi="Times New Roman" w:cs="Times New Roman"/>
          <w:i/>
          <w:iCs/>
          <w:sz w:val="24"/>
          <w:szCs w:val="24"/>
        </w:rPr>
        <w:t xml:space="preserve"> User’s Guide</w:t>
      </w:r>
      <w:r w:rsidRPr="00A34DAD">
        <w:rPr>
          <w:rFonts w:ascii="Times New Roman" w:hAnsi="Times New Roman" w:cs="Times New Roman"/>
          <w:sz w:val="24"/>
          <w:szCs w:val="24"/>
        </w:rPr>
        <w:t xml:space="preserve"> (8th ed.). Los Angeles, CA: </w:t>
      </w:r>
      <w:proofErr w:type="spellStart"/>
      <w:r w:rsidRPr="00A34DAD">
        <w:rPr>
          <w:rFonts w:ascii="Times New Roman" w:hAnsi="Times New Roman" w:cs="Times New Roman"/>
          <w:sz w:val="24"/>
          <w:szCs w:val="24"/>
        </w:rPr>
        <w:t>Muthén</w:t>
      </w:r>
      <w:proofErr w:type="spellEnd"/>
      <w:r w:rsidRPr="00A34DAD">
        <w:rPr>
          <w:rFonts w:ascii="Times New Roman" w:hAnsi="Times New Roman" w:cs="Times New Roman"/>
          <w:sz w:val="24"/>
          <w:szCs w:val="24"/>
        </w:rPr>
        <w:t xml:space="preserve"> &amp; </w:t>
      </w:r>
      <w:proofErr w:type="spellStart"/>
      <w:r w:rsidRPr="00A34DAD">
        <w:rPr>
          <w:rFonts w:ascii="Times New Roman" w:hAnsi="Times New Roman" w:cs="Times New Roman"/>
          <w:sz w:val="24"/>
          <w:szCs w:val="24"/>
        </w:rPr>
        <w:t>Muthén</w:t>
      </w:r>
      <w:proofErr w:type="spellEnd"/>
      <w:r w:rsidRPr="00A34DAD">
        <w:rPr>
          <w:rFonts w:ascii="Times New Roman" w:hAnsi="Times New Roman" w:cs="Times New Roman"/>
          <w:sz w:val="24"/>
          <w:szCs w:val="24"/>
        </w:rPr>
        <w:t>.</w:t>
      </w:r>
    </w:p>
    <w:p w14:paraId="7615B995" w14:textId="77777777" w:rsidR="002B4899" w:rsidRPr="00A34DAD" w:rsidRDefault="002B4899" w:rsidP="002B4899">
      <w:pPr>
        <w:pStyle w:val="Bibliography"/>
        <w:rPr>
          <w:rFonts w:ascii="Times New Roman" w:hAnsi="Times New Roman" w:cs="Times New Roman"/>
          <w:sz w:val="24"/>
          <w:szCs w:val="24"/>
        </w:rPr>
      </w:pPr>
      <w:proofErr w:type="spellStart"/>
      <w:r w:rsidRPr="00A34DAD">
        <w:rPr>
          <w:rFonts w:ascii="Times New Roman" w:hAnsi="Times New Roman" w:cs="Times New Roman"/>
          <w:sz w:val="24"/>
          <w:szCs w:val="24"/>
        </w:rPr>
        <w:t>Revelle</w:t>
      </w:r>
      <w:proofErr w:type="spellEnd"/>
      <w:r w:rsidRPr="00A34DAD">
        <w:rPr>
          <w:rFonts w:ascii="Times New Roman" w:hAnsi="Times New Roman" w:cs="Times New Roman"/>
          <w:sz w:val="24"/>
          <w:szCs w:val="24"/>
        </w:rPr>
        <w:t xml:space="preserve">, W. R. (2017). </w:t>
      </w:r>
      <w:r w:rsidRPr="00A34DAD">
        <w:rPr>
          <w:rFonts w:ascii="Times New Roman" w:hAnsi="Times New Roman" w:cs="Times New Roman"/>
          <w:i/>
          <w:iCs/>
          <w:sz w:val="24"/>
          <w:szCs w:val="24"/>
        </w:rPr>
        <w:t>psych: Procedures for personality and psychological research</w:t>
      </w:r>
      <w:r w:rsidRPr="00A34DAD">
        <w:rPr>
          <w:rFonts w:ascii="Times New Roman" w:hAnsi="Times New Roman" w:cs="Times New Roman"/>
          <w:sz w:val="24"/>
          <w:szCs w:val="24"/>
        </w:rPr>
        <w:t>. Evanston, Illinois: Northwestern University.</w:t>
      </w:r>
    </w:p>
    <w:p w14:paraId="5A74137B" w14:textId="77777777" w:rsidR="002B4899" w:rsidRPr="00A34DAD" w:rsidRDefault="002B4899" w:rsidP="002B4899">
      <w:pPr>
        <w:pStyle w:val="Bibliography"/>
        <w:rPr>
          <w:rFonts w:ascii="Times New Roman" w:hAnsi="Times New Roman" w:cs="Times New Roman"/>
          <w:sz w:val="24"/>
          <w:szCs w:val="24"/>
        </w:rPr>
      </w:pPr>
      <w:proofErr w:type="spellStart"/>
      <w:r w:rsidRPr="00A34DAD">
        <w:rPr>
          <w:rFonts w:ascii="Times New Roman" w:hAnsi="Times New Roman" w:cs="Times New Roman"/>
          <w:sz w:val="24"/>
          <w:szCs w:val="24"/>
        </w:rPr>
        <w:t>Samejima</w:t>
      </w:r>
      <w:proofErr w:type="spellEnd"/>
      <w:r w:rsidRPr="00A34DAD">
        <w:rPr>
          <w:rFonts w:ascii="Times New Roman" w:hAnsi="Times New Roman" w:cs="Times New Roman"/>
          <w:sz w:val="24"/>
          <w:szCs w:val="24"/>
        </w:rPr>
        <w:t xml:space="preserve">, F. (1969). Estimation of latent ability using a response pattern of graded scores. </w:t>
      </w:r>
      <w:r w:rsidRPr="00A34DAD">
        <w:rPr>
          <w:rFonts w:ascii="Times New Roman" w:hAnsi="Times New Roman" w:cs="Times New Roman"/>
          <w:i/>
          <w:iCs/>
          <w:sz w:val="24"/>
          <w:szCs w:val="24"/>
        </w:rPr>
        <w:t>Psychometrika Monograph Supplement</w:t>
      </w:r>
      <w:r w:rsidRPr="00A34DAD">
        <w:rPr>
          <w:rFonts w:ascii="Times New Roman" w:hAnsi="Times New Roman" w:cs="Times New Roman"/>
          <w:sz w:val="24"/>
          <w:szCs w:val="24"/>
        </w:rPr>
        <w:t xml:space="preserve">, </w:t>
      </w:r>
      <w:r w:rsidRPr="00A34DAD">
        <w:rPr>
          <w:rFonts w:ascii="Times New Roman" w:hAnsi="Times New Roman" w:cs="Times New Roman"/>
          <w:i/>
          <w:iCs/>
          <w:sz w:val="24"/>
          <w:szCs w:val="24"/>
        </w:rPr>
        <w:t>17</w:t>
      </w:r>
      <w:r w:rsidRPr="00A34DAD">
        <w:rPr>
          <w:rFonts w:ascii="Times New Roman" w:hAnsi="Times New Roman" w:cs="Times New Roman"/>
          <w:sz w:val="24"/>
          <w:szCs w:val="24"/>
        </w:rPr>
        <w:t>. https://doi.org/10.1002/j.2333-8504.1968.tb00153.x</w:t>
      </w:r>
    </w:p>
    <w:p w14:paraId="321C37D7" w14:textId="77777777" w:rsidR="002B4899" w:rsidRPr="00A34DAD" w:rsidRDefault="002B4899" w:rsidP="002B4899">
      <w:pPr>
        <w:pStyle w:val="Bibliography"/>
        <w:rPr>
          <w:rFonts w:ascii="Times New Roman" w:hAnsi="Times New Roman" w:cs="Times New Roman"/>
          <w:sz w:val="24"/>
          <w:szCs w:val="24"/>
        </w:rPr>
      </w:pPr>
      <w:r w:rsidRPr="00A34DAD">
        <w:rPr>
          <w:rFonts w:ascii="Times New Roman" w:hAnsi="Times New Roman" w:cs="Times New Roman"/>
          <w:sz w:val="24"/>
          <w:szCs w:val="24"/>
        </w:rPr>
        <w:t xml:space="preserve">Seaman, S. R., &amp; White, I. R. (2013). Review of inverse probability weighting for dealing with missing data. </w:t>
      </w:r>
      <w:r w:rsidRPr="00A34DAD">
        <w:rPr>
          <w:rFonts w:ascii="Times New Roman" w:hAnsi="Times New Roman" w:cs="Times New Roman"/>
          <w:i/>
          <w:iCs/>
          <w:sz w:val="24"/>
          <w:szCs w:val="24"/>
        </w:rPr>
        <w:t>Statistical Methods in Medical Research</w:t>
      </w:r>
      <w:r w:rsidRPr="00A34DAD">
        <w:rPr>
          <w:rFonts w:ascii="Times New Roman" w:hAnsi="Times New Roman" w:cs="Times New Roman"/>
          <w:sz w:val="24"/>
          <w:szCs w:val="24"/>
        </w:rPr>
        <w:t xml:space="preserve">, </w:t>
      </w:r>
      <w:r w:rsidRPr="00A34DAD">
        <w:rPr>
          <w:rFonts w:ascii="Times New Roman" w:hAnsi="Times New Roman" w:cs="Times New Roman"/>
          <w:i/>
          <w:iCs/>
          <w:sz w:val="24"/>
          <w:szCs w:val="24"/>
        </w:rPr>
        <w:t>22</w:t>
      </w:r>
      <w:r w:rsidRPr="00A34DAD">
        <w:rPr>
          <w:rFonts w:ascii="Times New Roman" w:hAnsi="Times New Roman" w:cs="Times New Roman"/>
          <w:sz w:val="24"/>
          <w:szCs w:val="24"/>
        </w:rPr>
        <w:t>, 278–295.</w:t>
      </w:r>
    </w:p>
    <w:p w14:paraId="1CFC4653" w14:textId="77777777" w:rsidR="002B4899" w:rsidRDefault="002B4899" w:rsidP="0005421D"/>
    <w:p w14:paraId="528E6956" w14:textId="71CE9378" w:rsidR="002B4899" w:rsidRPr="00F60227" w:rsidRDefault="002B4899" w:rsidP="0005421D">
      <w:pPr>
        <w:sectPr w:rsidR="002B4899" w:rsidRPr="00F60227" w:rsidSect="0005421D">
          <w:pgSz w:w="12240" w:h="15840"/>
          <w:pgMar w:top="1440" w:right="1440" w:bottom="1440" w:left="1440" w:header="720" w:footer="720" w:gutter="0"/>
          <w:cols w:space="720"/>
          <w:titlePg/>
          <w:docGrid w:linePitch="360"/>
        </w:sectPr>
      </w:pPr>
    </w:p>
    <w:p w14:paraId="51803D2E" w14:textId="2E4409C9" w:rsidR="002C51C5" w:rsidRPr="00B5101E" w:rsidRDefault="002C51C5" w:rsidP="002C51C5">
      <w:r w:rsidRPr="00B5101E">
        <w:lastRenderedPageBreak/>
        <w:t>Table S</w:t>
      </w:r>
      <w:r>
        <w:t>1</w:t>
      </w:r>
    </w:p>
    <w:p w14:paraId="3FB801ED" w14:textId="77777777" w:rsidR="002C51C5" w:rsidRPr="00B5101E" w:rsidRDefault="002C51C5" w:rsidP="002C51C5">
      <w:pPr>
        <w:rPr>
          <w:i/>
          <w:iCs/>
        </w:rPr>
      </w:pPr>
      <w:r w:rsidRPr="00B5101E">
        <w:rPr>
          <w:i/>
          <w:iCs/>
        </w:rPr>
        <w:t xml:space="preserve">Sociodemographic </w:t>
      </w:r>
      <w:r>
        <w:rPr>
          <w:i/>
          <w:iCs/>
        </w:rPr>
        <w:t>Characteristics</w:t>
      </w:r>
      <w:r w:rsidRPr="00B5101E">
        <w:rPr>
          <w:i/>
          <w:iCs/>
        </w:rPr>
        <w:t xml:space="preserve"> of Completers of Each Survey Wave</w:t>
      </w:r>
    </w:p>
    <w:p w14:paraId="112EB060" w14:textId="77777777" w:rsidR="002C51C5" w:rsidRDefault="002C51C5" w:rsidP="002C51C5"/>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9"/>
        <w:gridCol w:w="1428"/>
        <w:gridCol w:w="1444"/>
        <w:gridCol w:w="1444"/>
        <w:gridCol w:w="1444"/>
        <w:gridCol w:w="1441"/>
      </w:tblGrid>
      <w:tr w:rsidR="00FD6C85" w:rsidRPr="00FD6C85" w14:paraId="241ADD9C" w14:textId="3CFF2A6E" w:rsidTr="00C05365">
        <w:tc>
          <w:tcPr>
            <w:tcW w:w="2222" w:type="pct"/>
            <w:vMerge w:val="restart"/>
            <w:tcBorders>
              <w:top w:val="single" w:sz="4" w:space="0" w:color="auto"/>
            </w:tcBorders>
            <w:vAlign w:val="center"/>
          </w:tcPr>
          <w:p w14:paraId="47310D18" w14:textId="77777777" w:rsidR="00FD6C85" w:rsidRPr="00C05365" w:rsidRDefault="00FD6C85" w:rsidP="00B5101E">
            <w:pPr>
              <w:rPr>
                <w:b/>
                <w:bCs/>
                <w:sz w:val="18"/>
                <w:szCs w:val="18"/>
              </w:rPr>
            </w:pPr>
            <w:r w:rsidRPr="00C05365">
              <w:rPr>
                <w:b/>
                <w:bCs/>
                <w:sz w:val="18"/>
                <w:szCs w:val="18"/>
              </w:rPr>
              <w:t>Variable</w:t>
            </w:r>
          </w:p>
        </w:tc>
        <w:tc>
          <w:tcPr>
            <w:tcW w:w="551" w:type="pct"/>
            <w:vMerge w:val="restart"/>
            <w:tcBorders>
              <w:top w:val="single" w:sz="4" w:space="0" w:color="auto"/>
            </w:tcBorders>
            <w:vAlign w:val="center"/>
          </w:tcPr>
          <w:p w14:paraId="252E42B9" w14:textId="197F202F" w:rsidR="00FD6C85" w:rsidRPr="00FD6C85" w:rsidRDefault="00FD6C85" w:rsidP="00FD6C85">
            <w:pPr>
              <w:jc w:val="center"/>
              <w:rPr>
                <w:b/>
                <w:bCs/>
                <w:sz w:val="18"/>
                <w:szCs w:val="18"/>
              </w:rPr>
            </w:pPr>
            <w:r w:rsidRPr="00C05365">
              <w:rPr>
                <w:b/>
                <w:bCs/>
                <w:color w:val="000000"/>
                <w:sz w:val="18"/>
                <w:szCs w:val="18"/>
              </w:rPr>
              <w:t>Full</w:t>
            </w:r>
            <w:r>
              <w:rPr>
                <w:b/>
                <w:bCs/>
                <w:color w:val="000000"/>
                <w:sz w:val="18"/>
                <w:szCs w:val="18"/>
              </w:rPr>
              <w:t xml:space="preserve"> </w:t>
            </w:r>
            <w:r w:rsidRPr="00C05365">
              <w:rPr>
                <w:b/>
                <w:bCs/>
                <w:color w:val="000000"/>
                <w:sz w:val="18"/>
                <w:szCs w:val="18"/>
              </w:rPr>
              <w:t>ABCD</w:t>
            </w:r>
            <w:r w:rsidR="008A1111">
              <w:rPr>
                <w:b/>
                <w:bCs/>
                <w:color w:val="000000"/>
                <w:sz w:val="18"/>
                <w:szCs w:val="18"/>
              </w:rPr>
              <w:br/>
            </w:r>
            <w:r w:rsidRPr="00C05365">
              <w:rPr>
                <w:b/>
                <w:bCs/>
                <w:color w:val="000000"/>
                <w:sz w:val="18"/>
                <w:szCs w:val="18"/>
              </w:rPr>
              <w:t>Study</w:t>
            </w:r>
            <w:r w:rsidRPr="00C05365">
              <w:rPr>
                <w:b/>
                <w:bCs/>
                <w:sz w:val="18"/>
                <w:szCs w:val="18"/>
              </w:rPr>
              <w:t>®</w:t>
            </w:r>
            <w:r>
              <w:rPr>
                <w:b/>
                <w:bCs/>
                <w:sz w:val="18"/>
                <w:szCs w:val="18"/>
              </w:rPr>
              <w:t xml:space="preserve"> </w:t>
            </w:r>
            <w:r w:rsidRPr="00C05365">
              <w:rPr>
                <w:b/>
                <w:bCs/>
                <w:color w:val="000000"/>
                <w:sz w:val="18"/>
                <w:szCs w:val="18"/>
              </w:rPr>
              <w:t>Sample</w:t>
            </w:r>
          </w:p>
        </w:tc>
        <w:tc>
          <w:tcPr>
            <w:tcW w:w="2227" w:type="pct"/>
            <w:gridSpan w:val="4"/>
            <w:tcBorders>
              <w:top w:val="single" w:sz="4" w:space="0" w:color="auto"/>
            </w:tcBorders>
            <w:vAlign w:val="center"/>
          </w:tcPr>
          <w:p w14:paraId="240B8F7C" w14:textId="162F7FDE" w:rsidR="00FD6C85" w:rsidRPr="00C05365" w:rsidRDefault="00FD6C85" w:rsidP="00B5101E">
            <w:pPr>
              <w:jc w:val="center"/>
              <w:rPr>
                <w:b/>
                <w:bCs/>
                <w:sz w:val="18"/>
                <w:szCs w:val="18"/>
              </w:rPr>
            </w:pPr>
            <w:r w:rsidRPr="00C05365">
              <w:rPr>
                <w:b/>
                <w:bCs/>
                <w:sz w:val="18"/>
                <w:szCs w:val="18"/>
              </w:rPr>
              <w:t>Web-Based Surveys</w:t>
            </w:r>
            <w:r w:rsidRPr="00FD6C85">
              <w:rPr>
                <w:b/>
                <w:bCs/>
                <w:sz w:val="18"/>
                <w:szCs w:val="18"/>
              </w:rPr>
              <w:t xml:space="preserve"> </w:t>
            </w:r>
            <w:r w:rsidRPr="00C05365">
              <w:rPr>
                <w:b/>
                <w:bCs/>
                <w:sz w:val="18"/>
                <w:szCs w:val="18"/>
              </w:rPr>
              <w:t>During COVID-19 Pandemic</w:t>
            </w:r>
          </w:p>
        </w:tc>
      </w:tr>
      <w:tr w:rsidR="00FD6C85" w:rsidRPr="00FD6C85" w14:paraId="3B77C169" w14:textId="6A8C537F" w:rsidTr="00C05365">
        <w:tc>
          <w:tcPr>
            <w:tcW w:w="2222" w:type="pct"/>
            <w:vMerge/>
            <w:tcBorders>
              <w:bottom w:val="single" w:sz="4" w:space="0" w:color="auto"/>
            </w:tcBorders>
          </w:tcPr>
          <w:p w14:paraId="35B46B63" w14:textId="77777777" w:rsidR="00FD6C85" w:rsidRPr="00C05365" w:rsidRDefault="00FD6C85" w:rsidP="00B5101E">
            <w:pPr>
              <w:rPr>
                <w:b/>
                <w:bCs/>
                <w:sz w:val="18"/>
                <w:szCs w:val="18"/>
              </w:rPr>
            </w:pPr>
          </w:p>
        </w:tc>
        <w:tc>
          <w:tcPr>
            <w:tcW w:w="551" w:type="pct"/>
            <w:vMerge/>
            <w:tcBorders>
              <w:bottom w:val="single" w:sz="4" w:space="0" w:color="auto"/>
            </w:tcBorders>
          </w:tcPr>
          <w:p w14:paraId="10E9C23B" w14:textId="77777777" w:rsidR="00FD6C85" w:rsidRPr="00FD6C85" w:rsidRDefault="00FD6C85" w:rsidP="00B5101E">
            <w:pPr>
              <w:jc w:val="center"/>
              <w:rPr>
                <w:b/>
                <w:bCs/>
                <w:sz w:val="18"/>
                <w:szCs w:val="18"/>
              </w:rPr>
            </w:pPr>
          </w:p>
        </w:tc>
        <w:tc>
          <w:tcPr>
            <w:tcW w:w="557" w:type="pct"/>
            <w:tcBorders>
              <w:top w:val="single" w:sz="4" w:space="0" w:color="auto"/>
              <w:bottom w:val="single" w:sz="4" w:space="0" w:color="auto"/>
            </w:tcBorders>
            <w:vAlign w:val="center"/>
          </w:tcPr>
          <w:p w14:paraId="3ED354F0" w14:textId="7AC27404" w:rsidR="00FD6C85" w:rsidRPr="00C05365" w:rsidRDefault="00FD6C85" w:rsidP="00C05365">
            <w:pPr>
              <w:jc w:val="right"/>
              <w:rPr>
                <w:b/>
                <w:bCs/>
                <w:sz w:val="18"/>
                <w:szCs w:val="18"/>
              </w:rPr>
            </w:pPr>
            <w:r w:rsidRPr="00C05365">
              <w:rPr>
                <w:b/>
                <w:bCs/>
                <w:sz w:val="18"/>
                <w:szCs w:val="18"/>
              </w:rPr>
              <w:t>Wave 1</w:t>
            </w:r>
          </w:p>
        </w:tc>
        <w:tc>
          <w:tcPr>
            <w:tcW w:w="557" w:type="pct"/>
            <w:tcBorders>
              <w:top w:val="single" w:sz="4" w:space="0" w:color="auto"/>
              <w:bottom w:val="single" w:sz="4" w:space="0" w:color="auto"/>
            </w:tcBorders>
            <w:vAlign w:val="center"/>
          </w:tcPr>
          <w:p w14:paraId="4C6E43DE" w14:textId="77777777" w:rsidR="00FD6C85" w:rsidRPr="00C05365" w:rsidRDefault="00FD6C85" w:rsidP="00C05365">
            <w:pPr>
              <w:jc w:val="right"/>
              <w:rPr>
                <w:b/>
                <w:bCs/>
                <w:sz w:val="18"/>
                <w:szCs w:val="18"/>
              </w:rPr>
            </w:pPr>
            <w:r w:rsidRPr="00C05365">
              <w:rPr>
                <w:b/>
                <w:bCs/>
                <w:sz w:val="18"/>
                <w:szCs w:val="18"/>
              </w:rPr>
              <w:t>Wave 2</w:t>
            </w:r>
          </w:p>
        </w:tc>
        <w:tc>
          <w:tcPr>
            <w:tcW w:w="557" w:type="pct"/>
            <w:tcBorders>
              <w:top w:val="single" w:sz="4" w:space="0" w:color="auto"/>
              <w:bottom w:val="single" w:sz="4" w:space="0" w:color="auto"/>
            </w:tcBorders>
            <w:vAlign w:val="center"/>
          </w:tcPr>
          <w:p w14:paraId="3D2E7CD5" w14:textId="77777777" w:rsidR="00FD6C85" w:rsidRPr="00C05365" w:rsidRDefault="00FD6C85" w:rsidP="00C05365">
            <w:pPr>
              <w:jc w:val="right"/>
              <w:rPr>
                <w:b/>
                <w:bCs/>
                <w:sz w:val="18"/>
                <w:szCs w:val="18"/>
              </w:rPr>
            </w:pPr>
            <w:r w:rsidRPr="00C05365">
              <w:rPr>
                <w:b/>
                <w:bCs/>
                <w:sz w:val="18"/>
                <w:szCs w:val="18"/>
              </w:rPr>
              <w:t>Wave 3</w:t>
            </w:r>
          </w:p>
        </w:tc>
        <w:tc>
          <w:tcPr>
            <w:tcW w:w="556" w:type="pct"/>
            <w:tcBorders>
              <w:top w:val="single" w:sz="4" w:space="0" w:color="auto"/>
              <w:bottom w:val="single" w:sz="4" w:space="0" w:color="auto"/>
            </w:tcBorders>
            <w:vAlign w:val="center"/>
          </w:tcPr>
          <w:p w14:paraId="246C2BF8" w14:textId="21ED25AB" w:rsidR="00FD6C85" w:rsidRPr="00C05365" w:rsidRDefault="00FD6C85" w:rsidP="00C05365">
            <w:pPr>
              <w:jc w:val="right"/>
              <w:rPr>
                <w:b/>
                <w:bCs/>
                <w:sz w:val="18"/>
                <w:szCs w:val="18"/>
              </w:rPr>
            </w:pPr>
            <w:r w:rsidRPr="00C05365">
              <w:rPr>
                <w:b/>
                <w:bCs/>
                <w:sz w:val="18"/>
                <w:szCs w:val="18"/>
              </w:rPr>
              <w:t>Wave 4</w:t>
            </w:r>
          </w:p>
        </w:tc>
      </w:tr>
      <w:tr w:rsidR="00FD6C85" w:rsidRPr="00FD6C85" w14:paraId="3B1FF659" w14:textId="64DF9418" w:rsidTr="00C05365">
        <w:tc>
          <w:tcPr>
            <w:tcW w:w="2222" w:type="pct"/>
            <w:tcBorders>
              <w:top w:val="single" w:sz="4" w:space="0" w:color="auto"/>
            </w:tcBorders>
          </w:tcPr>
          <w:p w14:paraId="7C439E4D" w14:textId="77777777" w:rsidR="00FD6C85" w:rsidRPr="00C05365" w:rsidRDefault="00FD6C85" w:rsidP="00FD6C85">
            <w:pPr>
              <w:rPr>
                <w:sz w:val="18"/>
                <w:szCs w:val="18"/>
              </w:rPr>
            </w:pPr>
            <w:r w:rsidRPr="00C05365">
              <w:rPr>
                <w:sz w:val="18"/>
                <w:szCs w:val="18"/>
              </w:rPr>
              <w:t>Number of observations</w:t>
            </w:r>
          </w:p>
        </w:tc>
        <w:tc>
          <w:tcPr>
            <w:tcW w:w="551" w:type="pct"/>
            <w:tcBorders>
              <w:top w:val="single" w:sz="4" w:space="0" w:color="auto"/>
            </w:tcBorders>
          </w:tcPr>
          <w:p w14:paraId="3D7EB91C" w14:textId="1EC364AB" w:rsidR="00FD6C85" w:rsidRPr="00FD6C85" w:rsidRDefault="00FD6C85" w:rsidP="00FD6C85">
            <w:pPr>
              <w:jc w:val="right"/>
              <w:rPr>
                <w:sz w:val="18"/>
                <w:szCs w:val="18"/>
              </w:rPr>
            </w:pPr>
            <w:r w:rsidRPr="00C05365">
              <w:rPr>
                <w:sz w:val="18"/>
                <w:szCs w:val="18"/>
              </w:rPr>
              <w:t>11,878</w:t>
            </w:r>
          </w:p>
        </w:tc>
        <w:tc>
          <w:tcPr>
            <w:tcW w:w="557" w:type="pct"/>
            <w:tcBorders>
              <w:top w:val="single" w:sz="4" w:space="0" w:color="auto"/>
            </w:tcBorders>
          </w:tcPr>
          <w:p w14:paraId="7439F70F" w14:textId="3749349A" w:rsidR="00FD6C85" w:rsidRPr="00C05365" w:rsidRDefault="00FD6C85" w:rsidP="00FD6C85">
            <w:pPr>
              <w:jc w:val="right"/>
              <w:rPr>
                <w:sz w:val="18"/>
                <w:szCs w:val="18"/>
              </w:rPr>
            </w:pPr>
            <w:r w:rsidRPr="00C05365">
              <w:rPr>
                <w:sz w:val="18"/>
                <w:szCs w:val="18"/>
              </w:rPr>
              <w:t>5,441</w:t>
            </w:r>
          </w:p>
        </w:tc>
        <w:tc>
          <w:tcPr>
            <w:tcW w:w="557" w:type="pct"/>
            <w:tcBorders>
              <w:top w:val="single" w:sz="4" w:space="0" w:color="auto"/>
            </w:tcBorders>
          </w:tcPr>
          <w:p w14:paraId="6EC7E24C" w14:textId="0E73C054" w:rsidR="00FD6C85" w:rsidRPr="00C05365" w:rsidRDefault="00FD6C85" w:rsidP="00FD6C85">
            <w:pPr>
              <w:jc w:val="right"/>
              <w:rPr>
                <w:sz w:val="18"/>
                <w:szCs w:val="18"/>
              </w:rPr>
            </w:pPr>
            <w:r w:rsidRPr="00C05365">
              <w:rPr>
                <w:sz w:val="18"/>
                <w:szCs w:val="18"/>
              </w:rPr>
              <w:t>5,351</w:t>
            </w:r>
          </w:p>
        </w:tc>
        <w:tc>
          <w:tcPr>
            <w:tcW w:w="557" w:type="pct"/>
            <w:tcBorders>
              <w:top w:val="single" w:sz="4" w:space="0" w:color="auto"/>
            </w:tcBorders>
          </w:tcPr>
          <w:p w14:paraId="05417486" w14:textId="09A61BD4" w:rsidR="00FD6C85" w:rsidRPr="00C05365" w:rsidRDefault="00FD6C85" w:rsidP="00FD6C85">
            <w:pPr>
              <w:jc w:val="right"/>
              <w:rPr>
                <w:sz w:val="18"/>
                <w:szCs w:val="18"/>
              </w:rPr>
            </w:pPr>
            <w:r w:rsidRPr="00C05365">
              <w:rPr>
                <w:sz w:val="18"/>
                <w:szCs w:val="18"/>
              </w:rPr>
              <w:t>4,342</w:t>
            </w:r>
          </w:p>
        </w:tc>
        <w:tc>
          <w:tcPr>
            <w:tcW w:w="556" w:type="pct"/>
            <w:tcBorders>
              <w:top w:val="single" w:sz="4" w:space="0" w:color="auto"/>
            </w:tcBorders>
          </w:tcPr>
          <w:p w14:paraId="7041561A" w14:textId="525EA6DB" w:rsidR="00FD6C85" w:rsidRPr="00C05365" w:rsidRDefault="00FD6C85" w:rsidP="00FD6C85">
            <w:pPr>
              <w:jc w:val="right"/>
              <w:rPr>
                <w:sz w:val="18"/>
                <w:szCs w:val="18"/>
              </w:rPr>
            </w:pPr>
            <w:r w:rsidRPr="00C05365">
              <w:rPr>
                <w:sz w:val="18"/>
                <w:szCs w:val="18"/>
              </w:rPr>
              <w:t>4,474</w:t>
            </w:r>
          </w:p>
        </w:tc>
      </w:tr>
      <w:tr w:rsidR="00FD6C85" w:rsidRPr="00FD6C85" w14:paraId="559FAD28" w14:textId="1591072E" w:rsidTr="00C05365">
        <w:tc>
          <w:tcPr>
            <w:tcW w:w="2222" w:type="pct"/>
          </w:tcPr>
          <w:p w14:paraId="543A7A9D" w14:textId="77777777" w:rsidR="00FD6C85" w:rsidRPr="00C05365" w:rsidRDefault="00FD6C85" w:rsidP="00FD6C85">
            <w:pPr>
              <w:rPr>
                <w:sz w:val="18"/>
                <w:szCs w:val="18"/>
              </w:rPr>
            </w:pPr>
            <w:r w:rsidRPr="00C05365">
              <w:rPr>
                <w:sz w:val="18"/>
                <w:szCs w:val="18"/>
              </w:rPr>
              <w:t>Youth is female</w:t>
            </w:r>
          </w:p>
        </w:tc>
        <w:tc>
          <w:tcPr>
            <w:tcW w:w="551" w:type="pct"/>
          </w:tcPr>
          <w:p w14:paraId="57CFCE1A" w14:textId="2B0CFB61" w:rsidR="00FD6C85" w:rsidRPr="00FD6C85" w:rsidRDefault="00FD6C85" w:rsidP="00FD6C85">
            <w:pPr>
              <w:jc w:val="right"/>
              <w:rPr>
                <w:sz w:val="18"/>
                <w:szCs w:val="18"/>
              </w:rPr>
            </w:pPr>
            <w:r w:rsidRPr="00C05365">
              <w:rPr>
                <w:sz w:val="18"/>
                <w:szCs w:val="18"/>
              </w:rPr>
              <w:t>48 %</w:t>
            </w:r>
          </w:p>
        </w:tc>
        <w:tc>
          <w:tcPr>
            <w:tcW w:w="557" w:type="pct"/>
          </w:tcPr>
          <w:p w14:paraId="33CEB3F5" w14:textId="4486482A" w:rsidR="00FD6C85" w:rsidRPr="00C05365" w:rsidRDefault="00FD6C85" w:rsidP="00FD6C85">
            <w:pPr>
              <w:jc w:val="right"/>
              <w:rPr>
                <w:sz w:val="18"/>
                <w:szCs w:val="18"/>
              </w:rPr>
            </w:pPr>
            <w:r w:rsidRPr="00C05365">
              <w:rPr>
                <w:sz w:val="18"/>
                <w:szCs w:val="18"/>
              </w:rPr>
              <w:t>50 %</w:t>
            </w:r>
          </w:p>
        </w:tc>
        <w:tc>
          <w:tcPr>
            <w:tcW w:w="557" w:type="pct"/>
          </w:tcPr>
          <w:p w14:paraId="1BDA9D8A" w14:textId="6E8B5D47" w:rsidR="00FD6C85" w:rsidRPr="00C05365" w:rsidRDefault="00FD6C85" w:rsidP="00FD6C85">
            <w:pPr>
              <w:jc w:val="right"/>
              <w:rPr>
                <w:sz w:val="18"/>
                <w:szCs w:val="18"/>
              </w:rPr>
            </w:pPr>
            <w:r w:rsidRPr="00C05365">
              <w:rPr>
                <w:sz w:val="18"/>
                <w:szCs w:val="18"/>
              </w:rPr>
              <w:t>49 %</w:t>
            </w:r>
          </w:p>
        </w:tc>
        <w:tc>
          <w:tcPr>
            <w:tcW w:w="557" w:type="pct"/>
          </w:tcPr>
          <w:p w14:paraId="2CDA8150" w14:textId="73866DD1" w:rsidR="00FD6C85" w:rsidRPr="00C05365" w:rsidRDefault="00FD6C85" w:rsidP="00FD6C85">
            <w:pPr>
              <w:jc w:val="right"/>
              <w:rPr>
                <w:sz w:val="18"/>
                <w:szCs w:val="18"/>
              </w:rPr>
            </w:pPr>
            <w:r w:rsidRPr="00C05365">
              <w:rPr>
                <w:sz w:val="18"/>
                <w:szCs w:val="18"/>
              </w:rPr>
              <w:t>50 %</w:t>
            </w:r>
          </w:p>
        </w:tc>
        <w:tc>
          <w:tcPr>
            <w:tcW w:w="556" w:type="pct"/>
          </w:tcPr>
          <w:p w14:paraId="77CD1A31" w14:textId="170347FC" w:rsidR="00FD6C85" w:rsidRPr="00C05365" w:rsidRDefault="00FD6C85" w:rsidP="00FD6C85">
            <w:pPr>
              <w:jc w:val="right"/>
              <w:rPr>
                <w:sz w:val="18"/>
                <w:szCs w:val="18"/>
              </w:rPr>
            </w:pPr>
            <w:r w:rsidRPr="00C05365">
              <w:rPr>
                <w:sz w:val="18"/>
                <w:szCs w:val="18"/>
              </w:rPr>
              <w:t>51 %</w:t>
            </w:r>
          </w:p>
        </w:tc>
      </w:tr>
      <w:tr w:rsidR="00FD6C85" w:rsidRPr="00FD6C85" w14:paraId="6CDB8FAF" w14:textId="1272C9A2" w:rsidTr="00C05365">
        <w:tc>
          <w:tcPr>
            <w:tcW w:w="2222" w:type="pct"/>
          </w:tcPr>
          <w:p w14:paraId="69C2C23A" w14:textId="77777777" w:rsidR="00FD6C85" w:rsidRPr="00C05365" w:rsidRDefault="00FD6C85" w:rsidP="00FD6C85">
            <w:pPr>
              <w:rPr>
                <w:sz w:val="18"/>
                <w:szCs w:val="18"/>
              </w:rPr>
            </w:pPr>
            <w:r w:rsidRPr="00C05365">
              <w:rPr>
                <w:sz w:val="18"/>
                <w:szCs w:val="18"/>
              </w:rPr>
              <w:t>Youth is Black</w:t>
            </w:r>
          </w:p>
        </w:tc>
        <w:tc>
          <w:tcPr>
            <w:tcW w:w="551" w:type="pct"/>
          </w:tcPr>
          <w:p w14:paraId="7F91777A" w14:textId="73ED4B76" w:rsidR="00FD6C85" w:rsidRPr="00FD6C85" w:rsidRDefault="00FD6C85" w:rsidP="00FD6C85">
            <w:pPr>
              <w:jc w:val="right"/>
              <w:rPr>
                <w:sz w:val="18"/>
                <w:szCs w:val="18"/>
              </w:rPr>
            </w:pPr>
            <w:r w:rsidRPr="00C05365">
              <w:rPr>
                <w:sz w:val="18"/>
                <w:szCs w:val="18"/>
              </w:rPr>
              <w:t>15 %</w:t>
            </w:r>
          </w:p>
        </w:tc>
        <w:tc>
          <w:tcPr>
            <w:tcW w:w="557" w:type="pct"/>
          </w:tcPr>
          <w:p w14:paraId="396904DD" w14:textId="072FE30A" w:rsidR="00FD6C85" w:rsidRPr="00C05365" w:rsidRDefault="00FD6C85" w:rsidP="00FD6C85">
            <w:pPr>
              <w:jc w:val="right"/>
              <w:rPr>
                <w:sz w:val="18"/>
                <w:szCs w:val="18"/>
              </w:rPr>
            </w:pPr>
            <w:r w:rsidRPr="00C05365">
              <w:rPr>
                <w:sz w:val="18"/>
                <w:szCs w:val="18"/>
              </w:rPr>
              <w:t>8.8 %</w:t>
            </w:r>
          </w:p>
        </w:tc>
        <w:tc>
          <w:tcPr>
            <w:tcW w:w="557" w:type="pct"/>
          </w:tcPr>
          <w:p w14:paraId="0CEC683B" w14:textId="5325B0B4" w:rsidR="00FD6C85" w:rsidRPr="00C05365" w:rsidRDefault="00FD6C85" w:rsidP="00FD6C85">
            <w:pPr>
              <w:jc w:val="right"/>
              <w:rPr>
                <w:sz w:val="18"/>
                <w:szCs w:val="18"/>
              </w:rPr>
            </w:pPr>
            <w:r w:rsidRPr="00C05365">
              <w:rPr>
                <w:sz w:val="18"/>
                <w:szCs w:val="18"/>
              </w:rPr>
              <w:t>9.2 %</w:t>
            </w:r>
          </w:p>
        </w:tc>
        <w:tc>
          <w:tcPr>
            <w:tcW w:w="557" w:type="pct"/>
          </w:tcPr>
          <w:p w14:paraId="64676005" w14:textId="67F8BA76" w:rsidR="00FD6C85" w:rsidRPr="00C05365" w:rsidRDefault="00FD6C85" w:rsidP="00FD6C85">
            <w:pPr>
              <w:jc w:val="right"/>
              <w:rPr>
                <w:sz w:val="18"/>
                <w:szCs w:val="18"/>
              </w:rPr>
            </w:pPr>
            <w:r w:rsidRPr="00C05365">
              <w:rPr>
                <w:sz w:val="18"/>
                <w:szCs w:val="18"/>
              </w:rPr>
              <w:t>9.0 %</w:t>
            </w:r>
          </w:p>
        </w:tc>
        <w:tc>
          <w:tcPr>
            <w:tcW w:w="556" w:type="pct"/>
          </w:tcPr>
          <w:p w14:paraId="58ADFAD5" w14:textId="7A2BB7B4" w:rsidR="00FD6C85" w:rsidRPr="00C05365" w:rsidRDefault="00FD6C85" w:rsidP="00FD6C85">
            <w:pPr>
              <w:jc w:val="right"/>
              <w:rPr>
                <w:sz w:val="18"/>
                <w:szCs w:val="18"/>
              </w:rPr>
            </w:pPr>
            <w:r w:rsidRPr="00C05365">
              <w:rPr>
                <w:sz w:val="18"/>
                <w:szCs w:val="18"/>
              </w:rPr>
              <w:t>8.5 %</w:t>
            </w:r>
          </w:p>
        </w:tc>
      </w:tr>
      <w:tr w:rsidR="00FD6C85" w:rsidRPr="00FD6C85" w14:paraId="0E371711" w14:textId="257C92F3" w:rsidTr="00C05365">
        <w:tc>
          <w:tcPr>
            <w:tcW w:w="2222" w:type="pct"/>
          </w:tcPr>
          <w:p w14:paraId="3E240DAF" w14:textId="77777777" w:rsidR="00FD6C85" w:rsidRPr="00C05365" w:rsidRDefault="00FD6C85" w:rsidP="00FD6C85">
            <w:pPr>
              <w:rPr>
                <w:sz w:val="18"/>
                <w:szCs w:val="18"/>
              </w:rPr>
            </w:pPr>
            <w:r w:rsidRPr="00C05365">
              <w:rPr>
                <w:sz w:val="18"/>
                <w:szCs w:val="18"/>
              </w:rPr>
              <w:t>Youth is Hispanic</w:t>
            </w:r>
          </w:p>
        </w:tc>
        <w:tc>
          <w:tcPr>
            <w:tcW w:w="551" w:type="pct"/>
          </w:tcPr>
          <w:p w14:paraId="6F6812A2" w14:textId="7A336587" w:rsidR="00FD6C85" w:rsidRPr="00FD6C85" w:rsidRDefault="00FD6C85" w:rsidP="00FD6C85">
            <w:pPr>
              <w:jc w:val="right"/>
              <w:rPr>
                <w:sz w:val="18"/>
                <w:szCs w:val="18"/>
              </w:rPr>
            </w:pPr>
            <w:r w:rsidRPr="00C05365">
              <w:rPr>
                <w:sz w:val="18"/>
                <w:szCs w:val="18"/>
              </w:rPr>
              <w:t>20 %</w:t>
            </w:r>
          </w:p>
        </w:tc>
        <w:tc>
          <w:tcPr>
            <w:tcW w:w="557" w:type="pct"/>
          </w:tcPr>
          <w:p w14:paraId="5C9DF77E" w14:textId="4C162F3C" w:rsidR="00FD6C85" w:rsidRPr="00C05365" w:rsidRDefault="00FD6C85" w:rsidP="00FD6C85">
            <w:pPr>
              <w:jc w:val="right"/>
              <w:rPr>
                <w:sz w:val="18"/>
                <w:szCs w:val="18"/>
              </w:rPr>
            </w:pPr>
            <w:r w:rsidRPr="00C05365">
              <w:rPr>
                <w:sz w:val="18"/>
                <w:szCs w:val="18"/>
              </w:rPr>
              <w:t>17 %</w:t>
            </w:r>
          </w:p>
        </w:tc>
        <w:tc>
          <w:tcPr>
            <w:tcW w:w="557" w:type="pct"/>
          </w:tcPr>
          <w:p w14:paraId="332C8F57" w14:textId="0A1EFFFE" w:rsidR="00FD6C85" w:rsidRPr="00C05365" w:rsidRDefault="00FD6C85" w:rsidP="00FD6C85">
            <w:pPr>
              <w:jc w:val="right"/>
              <w:rPr>
                <w:sz w:val="18"/>
                <w:szCs w:val="18"/>
              </w:rPr>
            </w:pPr>
            <w:r w:rsidRPr="00C05365">
              <w:rPr>
                <w:sz w:val="18"/>
                <w:szCs w:val="18"/>
              </w:rPr>
              <w:t>17 %</w:t>
            </w:r>
          </w:p>
        </w:tc>
        <w:tc>
          <w:tcPr>
            <w:tcW w:w="557" w:type="pct"/>
          </w:tcPr>
          <w:p w14:paraId="4F83CC07" w14:textId="624F7C07" w:rsidR="00FD6C85" w:rsidRPr="00C05365" w:rsidRDefault="00FD6C85" w:rsidP="00FD6C85">
            <w:pPr>
              <w:jc w:val="right"/>
              <w:rPr>
                <w:sz w:val="18"/>
                <w:szCs w:val="18"/>
              </w:rPr>
            </w:pPr>
            <w:r w:rsidRPr="00C05365">
              <w:rPr>
                <w:sz w:val="18"/>
                <w:szCs w:val="18"/>
              </w:rPr>
              <w:t>17 %</w:t>
            </w:r>
          </w:p>
        </w:tc>
        <w:tc>
          <w:tcPr>
            <w:tcW w:w="556" w:type="pct"/>
          </w:tcPr>
          <w:p w14:paraId="371E3863" w14:textId="0575BEC1" w:rsidR="00FD6C85" w:rsidRPr="00C05365" w:rsidRDefault="00FD6C85" w:rsidP="00FD6C85">
            <w:pPr>
              <w:jc w:val="right"/>
              <w:rPr>
                <w:sz w:val="18"/>
                <w:szCs w:val="18"/>
              </w:rPr>
            </w:pPr>
            <w:r w:rsidRPr="00C05365">
              <w:rPr>
                <w:sz w:val="18"/>
                <w:szCs w:val="18"/>
              </w:rPr>
              <w:t>17 %</w:t>
            </w:r>
          </w:p>
        </w:tc>
      </w:tr>
      <w:tr w:rsidR="00FD6C85" w:rsidRPr="00FD6C85" w14:paraId="4BB75EA6" w14:textId="1D660C14" w:rsidTr="00C05365">
        <w:tc>
          <w:tcPr>
            <w:tcW w:w="2222" w:type="pct"/>
          </w:tcPr>
          <w:p w14:paraId="727C9794" w14:textId="77777777" w:rsidR="00FD6C85" w:rsidRPr="00C05365" w:rsidRDefault="00FD6C85" w:rsidP="00FD6C85">
            <w:pPr>
              <w:rPr>
                <w:sz w:val="18"/>
                <w:szCs w:val="18"/>
              </w:rPr>
            </w:pPr>
            <w:r w:rsidRPr="00C05365">
              <w:rPr>
                <w:sz w:val="18"/>
                <w:szCs w:val="18"/>
              </w:rPr>
              <w:t>Youth is multiracial</w:t>
            </w:r>
          </w:p>
        </w:tc>
        <w:tc>
          <w:tcPr>
            <w:tcW w:w="551" w:type="pct"/>
          </w:tcPr>
          <w:p w14:paraId="3AEA8601" w14:textId="1123976E" w:rsidR="00FD6C85" w:rsidRPr="00FD6C85" w:rsidRDefault="00FD6C85" w:rsidP="00FD6C85">
            <w:pPr>
              <w:jc w:val="right"/>
              <w:rPr>
                <w:sz w:val="18"/>
                <w:szCs w:val="18"/>
              </w:rPr>
            </w:pPr>
            <w:r w:rsidRPr="00C05365">
              <w:rPr>
                <w:sz w:val="18"/>
                <w:szCs w:val="18"/>
              </w:rPr>
              <w:t>2.1 %</w:t>
            </w:r>
          </w:p>
        </w:tc>
        <w:tc>
          <w:tcPr>
            <w:tcW w:w="557" w:type="pct"/>
          </w:tcPr>
          <w:p w14:paraId="34294F8E" w14:textId="1E5600B2" w:rsidR="00FD6C85" w:rsidRPr="00C05365" w:rsidRDefault="00FD6C85" w:rsidP="00FD6C85">
            <w:pPr>
              <w:jc w:val="right"/>
              <w:rPr>
                <w:sz w:val="18"/>
                <w:szCs w:val="18"/>
              </w:rPr>
            </w:pPr>
            <w:r w:rsidRPr="00C05365">
              <w:rPr>
                <w:sz w:val="18"/>
                <w:szCs w:val="18"/>
              </w:rPr>
              <w:t>2.9 %</w:t>
            </w:r>
          </w:p>
        </w:tc>
        <w:tc>
          <w:tcPr>
            <w:tcW w:w="557" w:type="pct"/>
          </w:tcPr>
          <w:p w14:paraId="2FDDC06C" w14:textId="64657292" w:rsidR="00FD6C85" w:rsidRPr="00C05365" w:rsidRDefault="00FD6C85" w:rsidP="00FD6C85">
            <w:pPr>
              <w:jc w:val="right"/>
              <w:rPr>
                <w:sz w:val="18"/>
                <w:szCs w:val="18"/>
              </w:rPr>
            </w:pPr>
            <w:r w:rsidRPr="00C05365">
              <w:rPr>
                <w:sz w:val="18"/>
                <w:szCs w:val="18"/>
              </w:rPr>
              <w:t>2.9 %</w:t>
            </w:r>
          </w:p>
        </w:tc>
        <w:tc>
          <w:tcPr>
            <w:tcW w:w="557" w:type="pct"/>
          </w:tcPr>
          <w:p w14:paraId="692BADCC" w14:textId="22E936F0" w:rsidR="00FD6C85" w:rsidRPr="00C05365" w:rsidRDefault="00FD6C85" w:rsidP="00FD6C85">
            <w:pPr>
              <w:jc w:val="right"/>
              <w:rPr>
                <w:sz w:val="18"/>
                <w:szCs w:val="18"/>
              </w:rPr>
            </w:pPr>
            <w:r w:rsidRPr="00C05365">
              <w:rPr>
                <w:sz w:val="18"/>
                <w:szCs w:val="18"/>
              </w:rPr>
              <w:t>3.2 %</w:t>
            </w:r>
          </w:p>
        </w:tc>
        <w:tc>
          <w:tcPr>
            <w:tcW w:w="556" w:type="pct"/>
          </w:tcPr>
          <w:p w14:paraId="6EEA1422" w14:textId="2716A89A" w:rsidR="00FD6C85" w:rsidRPr="00C05365" w:rsidRDefault="00FD6C85" w:rsidP="00FD6C85">
            <w:pPr>
              <w:jc w:val="right"/>
              <w:rPr>
                <w:sz w:val="18"/>
                <w:szCs w:val="18"/>
              </w:rPr>
            </w:pPr>
            <w:r w:rsidRPr="00C05365">
              <w:rPr>
                <w:sz w:val="18"/>
                <w:szCs w:val="18"/>
              </w:rPr>
              <w:t>3.2 %</w:t>
            </w:r>
          </w:p>
        </w:tc>
      </w:tr>
      <w:tr w:rsidR="00FD6C85" w:rsidRPr="00FD6C85" w14:paraId="57CAA907" w14:textId="25135763" w:rsidTr="00C05365">
        <w:tc>
          <w:tcPr>
            <w:tcW w:w="2222" w:type="pct"/>
          </w:tcPr>
          <w:p w14:paraId="54B6E397" w14:textId="77777777" w:rsidR="00FD6C85" w:rsidRPr="00C05365" w:rsidRDefault="00FD6C85" w:rsidP="00FD6C85">
            <w:pPr>
              <w:rPr>
                <w:sz w:val="18"/>
                <w:szCs w:val="18"/>
              </w:rPr>
            </w:pPr>
            <w:r w:rsidRPr="00C05365">
              <w:rPr>
                <w:sz w:val="18"/>
                <w:szCs w:val="18"/>
              </w:rPr>
              <w:t>Youth has a different racial/ethnic identity</w:t>
            </w:r>
          </w:p>
        </w:tc>
        <w:tc>
          <w:tcPr>
            <w:tcW w:w="551" w:type="pct"/>
          </w:tcPr>
          <w:p w14:paraId="3E37EE8E" w14:textId="2B4EE18E" w:rsidR="00FD6C85" w:rsidRPr="00FD6C85" w:rsidRDefault="00FD6C85" w:rsidP="00FD6C85">
            <w:pPr>
              <w:jc w:val="right"/>
              <w:rPr>
                <w:sz w:val="18"/>
                <w:szCs w:val="18"/>
              </w:rPr>
            </w:pPr>
            <w:r w:rsidRPr="00C05365">
              <w:rPr>
                <w:sz w:val="18"/>
                <w:szCs w:val="18"/>
              </w:rPr>
              <w:t>11 %</w:t>
            </w:r>
          </w:p>
        </w:tc>
        <w:tc>
          <w:tcPr>
            <w:tcW w:w="557" w:type="pct"/>
          </w:tcPr>
          <w:p w14:paraId="2227E1E6" w14:textId="67ED5E3E" w:rsidR="00FD6C85" w:rsidRPr="00C05365" w:rsidRDefault="00FD6C85" w:rsidP="00FD6C85">
            <w:pPr>
              <w:jc w:val="right"/>
              <w:rPr>
                <w:sz w:val="18"/>
                <w:szCs w:val="18"/>
              </w:rPr>
            </w:pPr>
            <w:r w:rsidRPr="00C05365">
              <w:rPr>
                <w:sz w:val="18"/>
                <w:szCs w:val="18"/>
              </w:rPr>
              <w:t>11 %</w:t>
            </w:r>
          </w:p>
        </w:tc>
        <w:tc>
          <w:tcPr>
            <w:tcW w:w="557" w:type="pct"/>
          </w:tcPr>
          <w:p w14:paraId="6F11EDA6" w14:textId="18454E30" w:rsidR="00FD6C85" w:rsidRPr="00C05365" w:rsidRDefault="00FD6C85" w:rsidP="00FD6C85">
            <w:pPr>
              <w:jc w:val="right"/>
              <w:rPr>
                <w:sz w:val="18"/>
                <w:szCs w:val="18"/>
              </w:rPr>
            </w:pPr>
            <w:r w:rsidRPr="00C05365">
              <w:rPr>
                <w:sz w:val="18"/>
                <w:szCs w:val="18"/>
              </w:rPr>
              <w:t>11 %</w:t>
            </w:r>
          </w:p>
        </w:tc>
        <w:tc>
          <w:tcPr>
            <w:tcW w:w="557" w:type="pct"/>
          </w:tcPr>
          <w:p w14:paraId="1DD6E2E2" w14:textId="35D53CDD" w:rsidR="00FD6C85" w:rsidRPr="00C05365" w:rsidRDefault="00FD6C85" w:rsidP="00FD6C85">
            <w:pPr>
              <w:jc w:val="right"/>
              <w:rPr>
                <w:sz w:val="18"/>
                <w:szCs w:val="18"/>
              </w:rPr>
            </w:pPr>
            <w:r w:rsidRPr="00C05365">
              <w:rPr>
                <w:sz w:val="18"/>
                <w:szCs w:val="18"/>
              </w:rPr>
              <w:t>10 %</w:t>
            </w:r>
          </w:p>
        </w:tc>
        <w:tc>
          <w:tcPr>
            <w:tcW w:w="556" w:type="pct"/>
          </w:tcPr>
          <w:p w14:paraId="720C2E54" w14:textId="61FB926B" w:rsidR="00FD6C85" w:rsidRPr="00C05365" w:rsidRDefault="00FD6C85" w:rsidP="00FD6C85">
            <w:pPr>
              <w:jc w:val="right"/>
              <w:rPr>
                <w:sz w:val="18"/>
                <w:szCs w:val="18"/>
              </w:rPr>
            </w:pPr>
            <w:r w:rsidRPr="00C05365">
              <w:rPr>
                <w:sz w:val="18"/>
                <w:szCs w:val="18"/>
              </w:rPr>
              <w:t>11 %</w:t>
            </w:r>
          </w:p>
        </w:tc>
      </w:tr>
      <w:tr w:rsidR="00FD6C85" w:rsidRPr="00FD6C85" w14:paraId="25288473" w14:textId="585A43A7" w:rsidTr="00C05365">
        <w:tc>
          <w:tcPr>
            <w:tcW w:w="2222" w:type="pct"/>
          </w:tcPr>
          <w:p w14:paraId="14C362D6" w14:textId="77777777" w:rsidR="00FD6C85" w:rsidRPr="00C05365" w:rsidRDefault="00FD6C85" w:rsidP="00FD6C85">
            <w:pPr>
              <w:rPr>
                <w:sz w:val="18"/>
                <w:szCs w:val="18"/>
              </w:rPr>
            </w:pPr>
            <w:r w:rsidRPr="00C05365">
              <w:rPr>
                <w:sz w:val="18"/>
                <w:szCs w:val="18"/>
              </w:rPr>
              <w:t>Parents are married</w:t>
            </w:r>
          </w:p>
        </w:tc>
        <w:tc>
          <w:tcPr>
            <w:tcW w:w="551" w:type="pct"/>
          </w:tcPr>
          <w:p w14:paraId="3C11F8E7" w14:textId="0B2D0777" w:rsidR="00FD6C85" w:rsidRPr="00FD6C85" w:rsidRDefault="00FD6C85" w:rsidP="00FD6C85">
            <w:pPr>
              <w:jc w:val="right"/>
              <w:rPr>
                <w:sz w:val="18"/>
                <w:szCs w:val="18"/>
              </w:rPr>
            </w:pPr>
            <w:r w:rsidRPr="00C05365">
              <w:rPr>
                <w:sz w:val="18"/>
                <w:szCs w:val="18"/>
              </w:rPr>
              <w:t>58 %</w:t>
            </w:r>
          </w:p>
        </w:tc>
        <w:tc>
          <w:tcPr>
            <w:tcW w:w="557" w:type="pct"/>
          </w:tcPr>
          <w:p w14:paraId="4E078E99" w14:textId="508CB151" w:rsidR="00FD6C85" w:rsidRPr="00C05365" w:rsidRDefault="00FD6C85" w:rsidP="00FD6C85">
            <w:pPr>
              <w:jc w:val="right"/>
              <w:rPr>
                <w:sz w:val="18"/>
                <w:szCs w:val="18"/>
              </w:rPr>
            </w:pPr>
            <w:r w:rsidRPr="00C05365">
              <w:rPr>
                <w:sz w:val="18"/>
                <w:szCs w:val="18"/>
              </w:rPr>
              <w:t>69 %</w:t>
            </w:r>
          </w:p>
        </w:tc>
        <w:tc>
          <w:tcPr>
            <w:tcW w:w="557" w:type="pct"/>
          </w:tcPr>
          <w:p w14:paraId="12F653FC" w14:textId="407B51C2" w:rsidR="00FD6C85" w:rsidRPr="00C05365" w:rsidRDefault="00FD6C85" w:rsidP="00FD6C85">
            <w:pPr>
              <w:jc w:val="right"/>
              <w:rPr>
                <w:sz w:val="18"/>
                <w:szCs w:val="18"/>
              </w:rPr>
            </w:pPr>
            <w:r w:rsidRPr="00C05365">
              <w:rPr>
                <w:sz w:val="18"/>
                <w:szCs w:val="18"/>
              </w:rPr>
              <w:t>68 %</w:t>
            </w:r>
          </w:p>
        </w:tc>
        <w:tc>
          <w:tcPr>
            <w:tcW w:w="557" w:type="pct"/>
          </w:tcPr>
          <w:p w14:paraId="0F009A34" w14:textId="55FC5771" w:rsidR="00FD6C85" w:rsidRPr="00C05365" w:rsidRDefault="00FD6C85" w:rsidP="00FD6C85">
            <w:pPr>
              <w:jc w:val="right"/>
              <w:rPr>
                <w:sz w:val="18"/>
                <w:szCs w:val="18"/>
              </w:rPr>
            </w:pPr>
            <w:r w:rsidRPr="00C05365">
              <w:rPr>
                <w:sz w:val="18"/>
                <w:szCs w:val="18"/>
              </w:rPr>
              <w:t>69 %</w:t>
            </w:r>
          </w:p>
        </w:tc>
        <w:tc>
          <w:tcPr>
            <w:tcW w:w="556" w:type="pct"/>
          </w:tcPr>
          <w:p w14:paraId="19E23051" w14:textId="2BD7A8B6" w:rsidR="00FD6C85" w:rsidRPr="00C05365" w:rsidRDefault="00FD6C85" w:rsidP="00FD6C85">
            <w:pPr>
              <w:jc w:val="right"/>
              <w:rPr>
                <w:sz w:val="18"/>
                <w:szCs w:val="18"/>
              </w:rPr>
            </w:pPr>
            <w:r w:rsidRPr="00C05365">
              <w:rPr>
                <w:sz w:val="18"/>
                <w:szCs w:val="18"/>
              </w:rPr>
              <w:t>69 %</w:t>
            </w:r>
          </w:p>
        </w:tc>
      </w:tr>
      <w:tr w:rsidR="00FD6C85" w:rsidRPr="00FD6C85" w14:paraId="4AA18AD2" w14:textId="15645451" w:rsidTr="00C05365">
        <w:tc>
          <w:tcPr>
            <w:tcW w:w="2222" w:type="pct"/>
          </w:tcPr>
          <w:p w14:paraId="1E6DF52A" w14:textId="77777777" w:rsidR="00FD6C85" w:rsidRPr="00C05365" w:rsidRDefault="00FD6C85" w:rsidP="00FD6C85">
            <w:pPr>
              <w:rPr>
                <w:sz w:val="18"/>
                <w:szCs w:val="18"/>
              </w:rPr>
            </w:pPr>
            <w:r w:rsidRPr="00C05365">
              <w:rPr>
                <w:sz w:val="18"/>
                <w:szCs w:val="18"/>
              </w:rPr>
              <w:t>Maximum parent education</w:t>
            </w:r>
          </w:p>
        </w:tc>
        <w:tc>
          <w:tcPr>
            <w:tcW w:w="551" w:type="pct"/>
          </w:tcPr>
          <w:p w14:paraId="7C0C9C3F" w14:textId="77777777" w:rsidR="00FD6C85" w:rsidRPr="00FD6C85" w:rsidRDefault="00FD6C85" w:rsidP="00FD6C85">
            <w:pPr>
              <w:jc w:val="right"/>
              <w:rPr>
                <w:sz w:val="18"/>
                <w:szCs w:val="18"/>
              </w:rPr>
            </w:pPr>
          </w:p>
        </w:tc>
        <w:tc>
          <w:tcPr>
            <w:tcW w:w="557" w:type="pct"/>
          </w:tcPr>
          <w:p w14:paraId="211ED3C8" w14:textId="18868798" w:rsidR="00FD6C85" w:rsidRPr="00C05365" w:rsidRDefault="00FD6C85" w:rsidP="00FD6C85">
            <w:pPr>
              <w:jc w:val="right"/>
              <w:rPr>
                <w:sz w:val="18"/>
                <w:szCs w:val="18"/>
              </w:rPr>
            </w:pPr>
          </w:p>
        </w:tc>
        <w:tc>
          <w:tcPr>
            <w:tcW w:w="557" w:type="pct"/>
          </w:tcPr>
          <w:p w14:paraId="36AF5455" w14:textId="77777777" w:rsidR="00FD6C85" w:rsidRPr="00C05365" w:rsidRDefault="00FD6C85" w:rsidP="00FD6C85">
            <w:pPr>
              <w:jc w:val="right"/>
              <w:rPr>
                <w:sz w:val="18"/>
                <w:szCs w:val="18"/>
              </w:rPr>
            </w:pPr>
          </w:p>
        </w:tc>
        <w:tc>
          <w:tcPr>
            <w:tcW w:w="557" w:type="pct"/>
          </w:tcPr>
          <w:p w14:paraId="7F430EF3" w14:textId="77777777" w:rsidR="00FD6C85" w:rsidRPr="00C05365" w:rsidRDefault="00FD6C85" w:rsidP="00FD6C85">
            <w:pPr>
              <w:jc w:val="right"/>
              <w:rPr>
                <w:sz w:val="18"/>
                <w:szCs w:val="18"/>
              </w:rPr>
            </w:pPr>
          </w:p>
        </w:tc>
        <w:tc>
          <w:tcPr>
            <w:tcW w:w="556" w:type="pct"/>
          </w:tcPr>
          <w:p w14:paraId="45036671" w14:textId="0B701F45" w:rsidR="00FD6C85" w:rsidRPr="00C05365" w:rsidRDefault="00FD6C85" w:rsidP="00FD6C85">
            <w:pPr>
              <w:jc w:val="right"/>
              <w:rPr>
                <w:sz w:val="18"/>
                <w:szCs w:val="18"/>
              </w:rPr>
            </w:pPr>
          </w:p>
        </w:tc>
      </w:tr>
      <w:tr w:rsidR="00FD6C85" w:rsidRPr="00FD6C85" w14:paraId="13795C8F" w14:textId="2E7DCDAD" w:rsidTr="00C05365">
        <w:tc>
          <w:tcPr>
            <w:tcW w:w="2222" w:type="pct"/>
          </w:tcPr>
          <w:p w14:paraId="32576E96" w14:textId="77777777" w:rsidR="00FD6C85" w:rsidRPr="00C05365" w:rsidRDefault="00FD6C85" w:rsidP="00FD6C85">
            <w:pPr>
              <w:rPr>
                <w:sz w:val="18"/>
                <w:szCs w:val="18"/>
              </w:rPr>
            </w:pPr>
            <w:r w:rsidRPr="00C05365">
              <w:rPr>
                <w:sz w:val="18"/>
                <w:szCs w:val="18"/>
              </w:rPr>
              <w:t xml:space="preserve">  Less than high school</w:t>
            </w:r>
          </w:p>
        </w:tc>
        <w:tc>
          <w:tcPr>
            <w:tcW w:w="551" w:type="pct"/>
          </w:tcPr>
          <w:p w14:paraId="5CF670CB" w14:textId="676C42AD" w:rsidR="00FD6C85" w:rsidRPr="00FD6C85" w:rsidRDefault="00FD6C85" w:rsidP="00FD6C85">
            <w:pPr>
              <w:jc w:val="right"/>
              <w:rPr>
                <w:sz w:val="18"/>
                <w:szCs w:val="18"/>
              </w:rPr>
            </w:pPr>
            <w:r w:rsidRPr="00C05365">
              <w:rPr>
                <w:sz w:val="18"/>
                <w:szCs w:val="18"/>
              </w:rPr>
              <w:t>5.5 %</w:t>
            </w:r>
          </w:p>
        </w:tc>
        <w:tc>
          <w:tcPr>
            <w:tcW w:w="557" w:type="pct"/>
          </w:tcPr>
          <w:p w14:paraId="567F7BE0" w14:textId="4CB36D55" w:rsidR="00FD6C85" w:rsidRPr="00C05365" w:rsidRDefault="00FD6C85" w:rsidP="00FD6C85">
            <w:pPr>
              <w:jc w:val="right"/>
              <w:rPr>
                <w:sz w:val="18"/>
                <w:szCs w:val="18"/>
              </w:rPr>
            </w:pPr>
            <w:r w:rsidRPr="00C05365">
              <w:rPr>
                <w:sz w:val="18"/>
                <w:szCs w:val="18"/>
              </w:rPr>
              <w:t>2.6 %</w:t>
            </w:r>
          </w:p>
        </w:tc>
        <w:tc>
          <w:tcPr>
            <w:tcW w:w="557" w:type="pct"/>
          </w:tcPr>
          <w:p w14:paraId="73C0193D" w14:textId="1A762335" w:rsidR="00FD6C85" w:rsidRPr="00C05365" w:rsidRDefault="00FD6C85" w:rsidP="00FD6C85">
            <w:pPr>
              <w:jc w:val="right"/>
              <w:rPr>
                <w:sz w:val="18"/>
                <w:szCs w:val="18"/>
              </w:rPr>
            </w:pPr>
            <w:r w:rsidRPr="00C05365">
              <w:rPr>
                <w:sz w:val="18"/>
                <w:szCs w:val="18"/>
              </w:rPr>
              <w:t>2.5 %</w:t>
            </w:r>
          </w:p>
        </w:tc>
        <w:tc>
          <w:tcPr>
            <w:tcW w:w="557" w:type="pct"/>
          </w:tcPr>
          <w:p w14:paraId="2B952356" w14:textId="41316D1D" w:rsidR="00FD6C85" w:rsidRPr="00C05365" w:rsidRDefault="00FD6C85" w:rsidP="00FD6C85">
            <w:pPr>
              <w:jc w:val="right"/>
              <w:rPr>
                <w:sz w:val="18"/>
                <w:szCs w:val="18"/>
              </w:rPr>
            </w:pPr>
            <w:r w:rsidRPr="00C05365">
              <w:rPr>
                <w:sz w:val="18"/>
                <w:szCs w:val="18"/>
              </w:rPr>
              <w:t>2.3 %</w:t>
            </w:r>
          </w:p>
        </w:tc>
        <w:tc>
          <w:tcPr>
            <w:tcW w:w="556" w:type="pct"/>
          </w:tcPr>
          <w:p w14:paraId="2B482A69" w14:textId="5849A828" w:rsidR="00FD6C85" w:rsidRPr="00C05365" w:rsidRDefault="00FD6C85" w:rsidP="00FD6C85">
            <w:pPr>
              <w:jc w:val="right"/>
              <w:rPr>
                <w:sz w:val="18"/>
                <w:szCs w:val="18"/>
              </w:rPr>
            </w:pPr>
            <w:r w:rsidRPr="00C05365">
              <w:rPr>
                <w:sz w:val="18"/>
                <w:szCs w:val="18"/>
              </w:rPr>
              <w:t>3.0 %</w:t>
            </w:r>
          </w:p>
        </w:tc>
      </w:tr>
      <w:tr w:rsidR="00FD6C85" w:rsidRPr="00FD6C85" w14:paraId="5475BDCC" w14:textId="0A8FB957" w:rsidTr="00C05365">
        <w:tc>
          <w:tcPr>
            <w:tcW w:w="2222" w:type="pct"/>
          </w:tcPr>
          <w:p w14:paraId="31E083E9" w14:textId="77777777" w:rsidR="00FD6C85" w:rsidRPr="00C05365" w:rsidRDefault="00FD6C85" w:rsidP="00FD6C85">
            <w:pPr>
              <w:rPr>
                <w:sz w:val="18"/>
                <w:szCs w:val="18"/>
              </w:rPr>
            </w:pPr>
            <w:r w:rsidRPr="00C05365">
              <w:rPr>
                <w:sz w:val="18"/>
                <w:szCs w:val="18"/>
              </w:rPr>
              <w:t xml:space="preserve">  High school / GED</w:t>
            </w:r>
          </w:p>
        </w:tc>
        <w:tc>
          <w:tcPr>
            <w:tcW w:w="551" w:type="pct"/>
          </w:tcPr>
          <w:p w14:paraId="68FBB6F9" w14:textId="1CC4E89D" w:rsidR="00FD6C85" w:rsidRPr="00FD6C85" w:rsidRDefault="00FD6C85" w:rsidP="00FD6C85">
            <w:pPr>
              <w:jc w:val="right"/>
              <w:rPr>
                <w:sz w:val="18"/>
                <w:szCs w:val="18"/>
              </w:rPr>
            </w:pPr>
            <w:r w:rsidRPr="00C05365">
              <w:rPr>
                <w:sz w:val="18"/>
                <w:szCs w:val="18"/>
              </w:rPr>
              <w:t>9.0 %</w:t>
            </w:r>
          </w:p>
        </w:tc>
        <w:tc>
          <w:tcPr>
            <w:tcW w:w="557" w:type="pct"/>
          </w:tcPr>
          <w:p w14:paraId="37F18858" w14:textId="2033C89B" w:rsidR="00FD6C85" w:rsidRPr="00C05365" w:rsidRDefault="00FD6C85" w:rsidP="00FD6C85">
            <w:pPr>
              <w:jc w:val="right"/>
              <w:rPr>
                <w:sz w:val="18"/>
                <w:szCs w:val="18"/>
              </w:rPr>
            </w:pPr>
            <w:r w:rsidRPr="00C05365">
              <w:rPr>
                <w:sz w:val="18"/>
                <w:szCs w:val="18"/>
              </w:rPr>
              <w:t>5.7 %</w:t>
            </w:r>
          </w:p>
        </w:tc>
        <w:tc>
          <w:tcPr>
            <w:tcW w:w="557" w:type="pct"/>
          </w:tcPr>
          <w:p w14:paraId="48085CFA" w14:textId="7DA39854" w:rsidR="00FD6C85" w:rsidRPr="00C05365" w:rsidRDefault="00FD6C85" w:rsidP="00FD6C85">
            <w:pPr>
              <w:jc w:val="right"/>
              <w:rPr>
                <w:sz w:val="18"/>
                <w:szCs w:val="18"/>
              </w:rPr>
            </w:pPr>
            <w:r w:rsidRPr="00C05365">
              <w:rPr>
                <w:sz w:val="18"/>
                <w:szCs w:val="18"/>
              </w:rPr>
              <w:t>5.9 %</w:t>
            </w:r>
          </w:p>
        </w:tc>
        <w:tc>
          <w:tcPr>
            <w:tcW w:w="557" w:type="pct"/>
          </w:tcPr>
          <w:p w14:paraId="03E3C7D4" w14:textId="0817CD4C" w:rsidR="00FD6C85" w:rsidRPr="00C05365" w:rsidRDefault="00FD6C85" w:rsidP="00FD6C85">
            <w:pPr>
              <w:jc w:val="right"/>
              <w:rPr>
                <w:sz w:val="18"/>
                <w:szCs w:val="18"/>
              </w:rPr>
            </w:pPr>
            <w:r w:rsidRPr="00C05365">
              <w:rPr>
                <w:sz w:val="18"/>
                <w:szCs w:val="18"/>
              </w:rPr>
              <w:t>5.5 %</w:t>
            </w:r>
          </w:p>
        </w:tc>
        <w:tc>
          <w:tcPr>
            <w:tcW w:w="556" w:type="pct"/>
          </w:tcPr>
          <w:p w14:paraId="46C6051D" w14:textId="5B8EC25D" w:rsidR="00FD6C85" w:rsidRPr="00C05365" w:rsidRDefault="00FD6C85" w:rsidP="00FD6C85">
            <w:pPr>
              <w:jc w:val="right"/>
              <w:rPr>
                <w:sz w:val="18"/>
                <w:szCs w:val="18"/>
              </w:rPr>
            </w:pPr>
            <w:r w:rsidRPr="00C05365">
              <w:rPr>
                <w:sz w:val="18"/>
                <w:szCs w:val="18"/>
              </w:rPr>
              <w:t>6.0 %</w:t>
            </w:r>
          </w:p>
        </w:tc>
      </w:tr>
      <w:tr w:rsidR="00FD6C85" w:rsidRPr="00FD6C85" w14:paraId="087673F7" w14:textId="35BF0074" w:rsidTr="00C05365">
        <w:tc>
          <w:tcPr>
            <w:tcW w:w="2222" w:type="pct"/>
          </w:tcPr>
          <w:p w14:paraId="43FF1446" w14:textId="77777777" w:rsidR="00FD6C85" w:rsidRPr="00C05365" w:rsidRDefault="00FD6C85" w:rsidP="00FD6C85">
            <w:pPr>
              <w:rPr>
                <w:sz w:val="18"/>
                <w:szCs w:val="18"/>
              </w:rPr>
            </w:pPr>
            <w:r w:rsidRPr="00C05365">
              <w:rPr>
                <w:sz w:val="18"/>
                <w:szCs w:val="18"/>
              </w:rPr>
              <w:t xml:space="preserve">  Some college / Associates degree</w:t>
            </w:r>
          </w:p>
        </w:tc>
        <w:tc>
          <w:tcPr>
            <w:tcW w:w="551" w:type="pct"/>
          </w:tcPr>
          <w:p w14:paraId="01305C5D" w14:textId="0EC3559C" w:rsidR="00FD6C85" w:rsidRPr="00FD6C85" w:rsidRDefault="00FD6C85" w:rsidP="00FD6C85">
            <w:pPr>
              <w:jc w:val="right"/>
              <w:rPr>
                <w:sz w:val="18"/>
                <w:szCs w:val="18"/>
              </w:rPr>
            </w:pPr>
            <w:r w:rsidRPr="00C05365">
              <w:rPr>
                <w:sz w:val="18"/>
                <w:szCs w:val="18"/>
              </w:rPr>
              <w:t>25 %</w:t>
            </w:r>
          </w:p>
        </w:tc>
        <w:tc>
          <w:tcPr>
            <w:tcW w:w="557" w:type="pct"/>
          </w:tcPr>
          <w:p w14:paraId="0B66ADA8" w14:textId="142B9CFA" w:rsidR="00FD6C85" w:rsidRPr="00C05365" w:rsidRDefault="00FD6C85" w:rsidP="00FD6C85">
            <w:pPr>
              <w:jc w:val="right"/>
              <w:rPr>
                <w:sz w:val="18"/>
                <w:szCs w:val="18"/>
              </w:rPr>
            </w:pPr>
            <w:r w:rsidRPr="00C05365">
              <w:rPr>
                <w:sz w:val="18"/>
                <w:szCs w:val="18"/>
              </w:rPr>
              <w:t>20 %</w:t>
            </w:r>
          </w:p>
        </w:tc>
        <w:tc>
          <w:tcPr>
            <w:tcW w:w="557" w:type="pct"/>
          </w:tcPr>
          <w:p w14:paraId="7D20AA85" w14:textId="6831D76B" w:rsidR="00FD6C85" w:rsidRPr="00C05365" w:rsidRDefault="00FD6C85" w:rsidP="00FD6C85">
            <w:pPr>
              <w:jc w:val="right"/>
              <w:rPr>
                <w:sz w:val="18"/>
                <w:szCs w:val="18"/>
              </w:rPr>
            </w:pPr>
            <w:r w:rsidRPr="00C05365">
              <w:rPr>
                <w:sz w:val="18"/>
                <w:szCs w:val="18"/>
              </w:rPr>
              <w:t>20 %</w:t>
            </w:r>
          </w:p>
        </w:tc>
        <w:tc>
          <w:tcPr>
            <w:tcW w:w="557" w:type="pct"/>
          </w:tcPr>
          <w:p w14:paraId="693A9BC3" w14:textId="5B221157" w:rsidR="00FD6C85" w:rsidRPr="00C05365" w:rsidRDefault="00FD6C85" w:rsidP="00FD6C85">
            <w:pPr>
              <w:jc w:val="right"/>
              <w:rPr>
                <w:sz w:val="18"/>
                <w:szCs w:val="18"/>
              </w:rPr>
            </w:pPr>
            <w:r w:rsidRPr="00C05365">
              <w:rPr>
                <w:sz w:val="18"/>
                <w:szCs w:val="18"/>
              </w:rPr>
              <w:t>20 %</w:t>
            </w:r>
          </w:p>
        </w:tc>
        <w:tc>
          <w:tcPr>
            <w:tcW w:w="556" w:type="pct"/>
          </w:tcPr>
          <w:p w14:paraId="7B813096" w14:textId="621A47B4" w:rsidR="00FD6C85" w:rsidRPr="00C05365" w:rsidRDefault="00FD6C85" w:rsidP="00FD6C85">
            <w:pPr>
              <w:jc w:val="right"/>
              <w:rPr>
                <w:sz w:val="18"/>
                <w:szCs w:val="18"/>
              </w:rPr>
            </w:pPr>
            <w:r w:rsidRPr="00C05365">
              <w:rPr>
                <w:sz w:val="18"/>
                <w:szCs w:val="18"/>
              </w:rPr>
              <w:t>19 %</w:t>
            </w:r>
          </w:p>
        </w:tc>
      </w:tr>
      <w:tr w:rsidR="00FD6C85" w:rsidRPr="00FD6C85" w14:paraId="65ED17EC" w14:textId="2631F184" w:rsidTr="00C05365">
        <w:tc>
          <w:tcPr>
            <w:tcW w:w="2222" w:type="pct"/>
          </w:tcPr>
          <w:p w14:paraId="434B8254" w14:textId="77777777" w:rsidR="00FD6C85" w:rsidRPr="00C05365" w:rsidRDefault="00FD6C85" w:rsidP="00FD6C85">
            <w:pPr>
              <w:rPr>
                <w:sz w:val="18"/>
                <w:szCs w:val="18"/>
              </w:rPr>
            </w:pPr>
            <w:r w:rsidRPr="00C05365">
              <w:rPr>
                <w:sz w:val="18"/>
                <w:szCs w:val="18"/>
              </w:rPr>
              <w:t xml:space="preserve">  Bachelor's degree</w:t>
            </w:r>
          </w:p>
        </w:tc>
        <w:tc>
          <w:tcPr>
            <w:tcW w:w="551" w:type="pct"/>
          </w:tcPr>
          <w:p w14:paraId="2F364AE0" w14:textId="253DBB14" w:rsidR="00FD6C85" w:rsidRPr="00FD6C85" w:rsidRDefault="00FD6C85" w:rsidP="00FD6C85">
            <w:pPr>
              <w:jc w:val="right"/>
              <w:rPr>
                <w:sz w:val="18"/>
                <w:szCs w:val="18"/>
              </w:rPr>
            </w:pPr>
            <w:r w:rsidRPr="00C05365">
              <w:rPr>
                <w:sz w:val="18"/>
                <w:szCs w:val="18"/>
              </w:rPr>
              <w:t>24 %</w:t>
            </w:r>
          </w:p>
        </w:tc>
        <w:tc>
          <w:tcPr>
            <w:tcW w:w="557" w:type="pct"/>
          </w:tcPr>
          <w:p w14:paraId="4BF38579" w14:textId="45001EE8" w:rsidR="00FD6C85" w:rsidRPr="00C05365" w:rsidRDefault="00FD6C85" w:rsidP="00FD6C85">
            <w:pPr>
              <w:jc w:val="right"/>
              <w:rPr>
                <w:sz w:val="18"/>
                <w:szCs w:val="18"/>
              </w:rPr>
            </w:pPr>
            <w:r w:rsidRPr="00C05365">
              <w:rPr>
                <w:sz w:val="18"/>
                <w:szCs w:val="18"/>
              </w:rPr>
              <w:t>28 %</w:t>
            </w:r>
          </w:p>
        </w:tc>
        <w:tc>
          <w:tcPr>
            <w:tcW w:w="557" w:type="pct"/>
          </w:tcPr>
          <w:p w14:paraId="585455C9" w14:textId="30AE7E21" w:rsidR="00FD6C85" w:rsidRPr="00C05365" w:rsidRDefault="00FD6C85" w:rsidP="00FD6C85">
            <w:pPr>
              <w:jc w:val="right"/>
              <w:rPr>
                <w:sz w:val="18"/>
                <w:szCs w:val="18"/>
              </w:rPr>
            </w:pPr>
            <w:r w:rsidRPr="00C05365">
              <w:rPr>
                <w:sz w:val="18"/>
                <w:szCs w:val="18"/>
              </w:rPr>
              <w:t>29 %</w:t>
            </w:r>
          </w:p>
        </w:tc>
        <w:tc>
          <w:tcPr>
            <w:tcW w:w="557" w:type="pct"/>
          </w:tcPr>
          <w:p w14:paraId="366BF043" w14:textId="31297548" w:rsidR="00FD6C85" w:rsidRPr="00C05365" w:rsidRDefault="00FD6C85" w:rsidP="00FD6C85">
            <w:pPr>
              <w:jc w:val="right"/>
              <w:rPr>
                <w:sz w:val="18"/>
                <w:szCs w:val="18"/>
              </w:rPr>
            </w:pPr>
            <w:r w:rsidRPr="00C05365">
              <w:rPr>
                <w:sz w:val="18"/>
                <w:szCs w:val="18"/>
              </w:rPr>
              <w:t>29 %</w:t>
            </w:r>
          </w:p>
        </w:tc>
        <w:tc>
          <w:tcPr>
            <w:tcW w:w="556" w:type="pct"/>
          </w:tcPr>
          <w:p w14:paraId="650B14B7" w14:textId="2285B333" w:rsidR="00FD6C85" w:rsidRPr="00C05365" w:rsidRDefault="00FD6C85" w:rsidP="00FD6C85">
            <w:pPr>
              <w:jc w:val="right"/>
              <w:rPr>
                <w:sz w:val="18"/>
                <w:szCs w:val="18"/>
              </w:rPr>
            </w:pPr>
            <w:r w:rsidRPr="00C05365">
              <w:rPr>
                <w:sz w:val="18"/>
                <w:szCs w:val="18"/>
              </w:rPr>
              <w:t>28 %</w:t>
            </w:r>
          </w:p>
        </w:tc>
      </w:tr>
      <w:tr w:rsidR="00FD6C85" w:rsidRPr="00FD6C85" w14:paraId="6E55C867" w14:textId="7526A06C" w:rsidTr="00C05365">
        <w:tc>
          <w:tcPr>
            <w:tcW w:w="2222" w:type="pct"/>
          </w:tcPr>
          <w:p w14:paraId="53BBB3EA" w14:textId="77777777" w:rsidR="00FD6C85" w:rsidRPr="00C05365" w:rsidRDefault="00FD6C85" w:rsidP="00FD6C85">
            <w:pPr>
              <w:rPr>
                <w:sz w:val="18"/>
                <w:szCs w:val="18"/>
              </w:rPr>
            </w:pPr>
            <w:r w:rsidRPr="00C05365">
              <w:rPr>
                <w:sz w:val="18"/>
                <w:szCs w:val="18"/>
              </w:rPr>
              <w:t xml:space="preserve">  </w:t>
            </w:r>
            <w:proofErr w:type="spellStart"/>
            <w:proofErr w:type="gramStart"/>
            <w:r w:rsidRPr="00C05365">
              <w:rPr>
                <w:sz w:val="18"/>
                <w:szCs w:val="18"/>
              </w:rPr>
              <w:t>Masters</w:t>
            </w:r>
            <w:proofErr w:type="spellEnd"/>
            <w:proofErr w:type="gramEnd"/>
            <w:r w:rsidRPr="00C05365">
              <w:rPr>
                <w:sz w:val="18"/>
                <w:szCs w:val="18"/>
              </w:rPr>
              <w:t xml:space="preserve"> degree</w:t>
            </w:r>
          </w:p>
        </w:tc>
        <w:tc>
          <w:tcPr>
            <w:tcW w:w="551" w:type="pct"/>
          </w:tcPr>
          <w:p w14:paraId="3A38B29C" w14:textId="7E385EA0" w:rsidR="00FD6C85" w:rsidRPr="00FD6C85" w:rsidRDefault="00FD6C85" w:rsidP="00FD6C85">
            <w:pPr>
              <w:jc w:val="right"/>
              <w:rPr>
                <w:sz w:val="18"/>
                <w:szCs w:val="18"/>
              </w:rPr>
            </w:pPr>
            <w:r w:rsidRPr="00C05365">
              <w:rPr>
                <w:sz w:val="18"/>
                <w:szCs w:val="18"/>
              </w:rPr>
              <w:t>22 %</w:t>
            </w:r>
          </w:p>
        </w:tc>
        <w:tc>
          <w:tcPr>
            <w:tcW w:w="557" w:type="pct"/>
          </w:tcPr>
          <w:p w14:paraId="7A643AA2" w14:textId="1E8514F7" w:rsidR="00FD6C85" w:rsidRPr="00C05365" w:rsidRDefault="00FD6C85" w:rsidP="00FD6C85">
            <w:pPr>
              <w:jc w:val="right"/>
              <w:rPr>
                <w:sz w:val="18"/>
                <w:szCs w:val="18"/>
              </w:rPr>
            </w:pPr>
            <w:r w:rsidRPr="00C05365">
              <w:rPr>
                <w:sz w:val="18"/>
                <w:szCs w:val="18"/>
              </w:rPr>
              <w:t>27 %</w:t>
            </w:r>
          </w:p>
        </w:tc>
        <w:tc>
          <w:tcPr>
            <w:tcW w:w="557" w:type="pct"/>
          </w:tcPr>
          <w:p w14:paraId="722A5AB3" w14:textId="7281F7FB" w:rsidR="00FD6C85" w:rsidRPr="00C05365" w:rsidRDefault="00FD6C85" w:rsidP="00FD6C85">
            <w:pPr>
              <w:jc w:val="right"/>
              <w:rPr>
                <w:sz w:val="18"/>
                <w:szCs w:val="18"/>
              </w:rPr>
            </w:pPr>
            <w:r w:rsidRPr="00C05365">
              <w:rPr>
                <w:sz w:val="18"/>
                <w:szCs w:val="18"/>
              </w:rPr>
              <w:t>26 %</w:t>
            </w:r>
          </w:p>
        </w:tc>
        <w:tc>
          <w:tcPr>
            <w:tcW w:w="557" w:type="pct"/>
          </w:tcPr>
          <w:p w14:paraId="5DE67CFC" w14:textId="7F13577C" w:rsidR="00FD6C85" w:rsidRPr="00C05365" w:rsidRDefault="00FD6C85" w:rsidP="00FD6C85">
            <w:pPr>
              <w:jc w:val="right"/>
              <w:rPr>
                <w:sz w:val="18"/>
                <w:szCs w:val="18"/>
              </w:rPr>
            </w:pPr>
            <w:r w:rsidRPr="00C05365">
              <w:rPr>
                <w:sz w:val="18"/>
                <w:szCs w:val="18"/>
              </w:rPr>
              <w:t>27 %</w:t>
            </w:r>
          </w:p>
        </w:tc>
        <w:tc>
          <w:tcPr>
            <w:tcW w:w="556" w:type="pct"/>
          </w:tcPr>
          <w:p w14:paraId="65E5374F" w14:textId="07449F39" w:rsidR="00FD6C85" w:rsidRPr="00C05365" w:rsidRDefault="00FD6C85" w:rsidP="00FD6C85">
            <w:pPr>
              <w:jc w:val="right"/>
              <w:rPr>
                <w:sz w:val="18"/>
                <w:szCs w:val="18"/>
              </w:rPr>
            </w:pPr>
            <w:r w:rsidRPr="00C05365">
              <w:rPr>
                <w:sz w:val="18"/>
                <w:szCs w:val="18"/>
              </w:rPr>
              <w:t>28 %</w:t>
            </w:r>
          </w:p>
        </w:tc>
      </w:tr>
      <w:tr w:rsidR="00FD6C85" w:rsidRPr="00FD6C85" w14:paraId="7F1B216F" w14:textId="2587B714" w:rsidTr="00C05365">
        <w:tc>
          <w:tcPr>
            <w:tcW w:w="2222" w:type="pct"/>
          </w:tcPr>
          <w:p w14:paraId="6BF61718" w14:textId="77777777" w:rsidR="00FD6C85" w:rsidRPr="00C05365" w:rsidRDefault="00FD6C85" w:rsidP="00FD6C85">
            <w:pPr>
              <w:rPr>
                <w:sz w:val="18"/>
                <w:szCs w:val="18"/>
              </w:rPr>
            </w:pPr>
            <w:r w:rsidRPr="00C05365">
              <w:rPr>
                <w:sz w:val="18"/>
                <w:szCs w:val="18"/>
              </w:rPr>
              <w:t xml:space="preserve">  Doctoral/professional degree</w:t>
            </w:r>
          </w:p>
        </w:tc>
        <w:tc>
          <w:tcPr>
            <w:tcW w:w="551" w:type="pct"/>
          </w:tcPr>
          <w:p w14:paraId="39519610" w14:textId="6E9CFEB5" w:rsidR="00FD6C85" w:rsidRPr="00FD6C85" w:rsidRDefault="00FD6C85" w:rsidP="00FD6C85">
            <w:pPr>
              <w:jc w:val="right"/>
              <w:rPr>
                <w:sz w:val="18"/>
                <w:szCs w:val="18"/>
              </w:rPr>
            </w:pPr>
            <w:r w:rsidRPr="00C05365">
              <w:rPr>
                <w:sz w:val="18"/>
                <w:szCs w:val="18"/>
              </w:rPr>
              <w:t>9.8 %</w:t>
            </w:r>
          </w:p>
        </w:tc>
        <w:tc>
          <w:tcPr>
            <w:tcW w:w="557" w:type="pct"/>
          </w:tcPr>
          <w:p w14:paraId="0031968F" w14:textId="24102144" w:rsidR="00FD6C85" w:rsidRPr="00C05365" w:rsidRDefault="00FD6C85" w:rsidP="00FD6C85">
            <w:pPr>
              <w:jc w:val="right"/>
              <w:rPr>
                <w:sz w:val="18"/>
                <w:szCs w:val="18"/>
              </w:rPr>
            </w:pPr>
            <w:r w:rsidRPr="00C05365">
              <w:rPr>
                <w:sz w:val="18"/>
                <w:szCs w:val="18"/>
              </w:rPr>
              <w:t>13 %</w:t>
            </w:r>
          </w:p>
        </w:tc>
        <w:tc>
          <w:tcPr>
            <w:tcW w:w="557" w:type="pct"/>
          </w:tcPr>
          <w:p w14:paraId="09699829" w14:textId="19D8F2DD" w:rsidR="00FD6C85" w:rsidRPr="00C05365" w:rsidRDefault="00FD6C85" w:rsidP="00FD6C85">
            <w:pPr>
              <w:jc w:val="right"/>
              <w:rPr>
                <w:sz w:val="18"/>
                <w:szCs w:val="18"/>
              </w:rPr>
            </w:pPr>
            <w:r w:rsidRPr="00C05365">
              <w:rPr>
                <w:sz w:val="18"/>
                <w:szCs w:val="18"/>
              </w:rPr>
              <w:t>12 %</w:t>
            </w:r>
          </w:p>
        </w:tc>
        <w:tc>
          <w:tcPr>
            <w:tcW w:w="557" w:type="pct"/>
          </w:tcPr>
          <w:p w14:paraId="32FF16D1" w14:textId="32E9D4DD" w:rsidR="00FD6C85" w:rsidRPr="00C05365" w:rsidRDefault="00FD6C85" w:rsidP="00FD6C85">
            <w:pPr>
              <w:jc w:val="right"/>
              <w:rPr>
                <w:sz w:val="18"/>
                <w:szCs w:val="18"/>
              </w:rPr>
            </w:pPr>
            <w:r w:rsidRPr="00C05365">
              <w:rPr>
                <w:sz w:val="18"/>
                <w:szCs w:val="18"/>
              </w:rPr>
              <w:t>13 %</w:t>
            </w:r>
          </w:p>
        </w:tc>
        <w:tc>
          <w:tcPr>
            <w:tcW w:w="556" w:type="pct"/>
          </w:tcPr>
          <w:p w14:paraId="62874AE3" w14:textId="693D2BAD" w:rsidR="00FD6C85" w:rsidRPr="00C05365" w:rsidRDefault="00FD6C85" w:rsidP="00FD6C85">
            <w:pPr>
              <w:jc w:val="right"/>
              <w:rPr>
                <w:sz w:val="18"/>
                <w:szCs w:val="18"/>
              </w:rPr>
            </w:pPr>
            <w:r w:rsidRPr="00C05365">
              <w:rPr>
                <w:sz w:val="18"/>
                <w:szCs w:val="18"/>
              </w:rPr>
              <w:t>13 %</w:t>
            </w:r>
          </w:p>
        </w:tc>
      </w:tr>
      <w:tr w:rsidR="00FD6C85" w:rsidRPr="00FD6C85" w14:paraId="093B8725" w14:textId="7B50D162" w:rsidTr="00C05365">
        <w:tc>
          <w:tcPr>
            <w:tcW w:w="2222" w:type="pct"/>
          </w:tcPr>
          <w:p w14:paraId="4EDEA841" w14:textId="77777777" w:rsidR="00FD6C85" w:rsidRPr="00C05365" w:rsidRDefault="00FD6C85" w:rsidP="00FD6C85">
            <w:pPr>
              <w:rPr>
                <w:sz w:val="18"/>
                <w:szCs w:val="18"/>
              </w:rPr>
            </w:pPr>
            <w:r w:rsidRPr="00C05365">
              <w:rPr>
                <w:sz w:val="18"/>
                <w:szCs w:val="18"/>
              </w:rPr>
              <w:t>Household income</w:t>
            </w:r>
          </w:p>
        </w:tc>
        <w:tc>
          <w:tcPr>
            <w:tcW w:w="551" w:type="pct"/>
          </w:tcPr>
          <w:p w14:paraId="581EB520" w14:textId="77777777" w:rsidR="00FD6C85" w:rsidRPr="00FD6C85" w:rsidRDefault="00FD6C85" w:rsidP="00FD6C85">
            <w:pPr>
              <w:jc w:val="right"/>
              <w:rPr>
                <w:sz w:val="18"/>
                <w:szCs w:val="18"/>
              </w:rPr>
            </w:pPr>
          </w:p>
        </w:tc>
        <w:tc>
          <w:tcPr>
            <w:tcW w:w="557" w:type="pct"/>
          </w:tcPr>
          <w:p w14:paraId="762C1911" w14:textId="09F6B231" w:rsidR="00FD6C85" w:rsidRPr="00C05365" w:rsidRDefault="00FD6C85" w:rsidP="00FD6C85">
            <w:pPr>
              <w:jc w:val="right"/>
              <w:rPr>
                <w:sz w:val="18"/>
                <w:szCs w:val="18"/>
              </w:rPr>
            </w:pPr>
          </w:p>
        </w:tc>
        <w:tc>
          <w:tcPr>
            <w:tcW w:w="557" w:type="pct"/>
          </w:tcPr>
          <w:p w14:paraId="14CA85CF" w14:textId="77777777" w:rsidR="00FD6C85" w:rsidRPr="00C05365" w:rsidRDefault="00FD6C85" w:rsidP="00FD6C85">
            <w:pPr>
              <w:jc w:val="right"/>
              <w:rPr>
                <w:sz w:val="18"/>
                <w:szCs w:val="18"/>
              </w:rPr>
            </w:pPr>
          </w:p>
        </w:tc>
        <w:tc>
          <w:tcPr>
            <w:tcW w:w="557" w:type="pct"/>
          </w:tcPr>
          <w:p w14:paraId="387C0794" w14:textId="77777777" w:rsidR="00FD6C85" w:rsidRPr="00C05365" w:rsidRDefault="00FD6C85" w:rsidP="00FD6C85">
            <w:pPr>
              <w:jc w:val="right"/>
              <w:rPr>
                <w:sz w:val="18"/>
                <w:szCs w:val="18"/>
              </w:rPr>
            </w:pPr>
          </w:p>
        </w:tc>
        <w:tc>
          <w:tcPr>
            <w:tcW w:w="556" w:type="pct"/>
          </w:tcPr>
          <w:p w14:paraId="667DA485" w14:textId="6AC18BBF" w:rsidR="00FD6C85" w:rsidRPr="00C05365" w:rsidRDefault="00FD6C85" w:rsidP="00FD6C85">
            <w:pPr>
              <w:jc w:val="right"/>
              <w:rPr>
                <w:sz w:val="18"/>
                <w:szCs w:val="18"/>
              </w:rPr>
            </w:pPr>
          </w:p>
        </w:tc>
      </w:tr>
      <w:tr w:rsidR="00FD6C85" w:rsidRPr="00FD6C85" w14:paraId="18E271C1" w14:textId="7D1D6F55" w:rsidTr="00C05365">
        <w:tc>
          <w:tcPr>
            <w:tcW w:w="2222" w:type="pct"/>
          </w:tcPr>
          <w:p w14:paraId="4BBC49C4" w14:textId="77777777" w:rsidR="00FD6C85" w:rsidRPr="00C05365" w:rsidRDefault="00FD6C85" w:rsidP="00FD6C85">
            <w:pPr>
              <w:rPr>
                <w:sz w:val="18"/>
                <w:szCs w:val="18"/>
              </w:rPr>
            </w:pPr>
            <w:r w:rsidRPr="00C05365">
              <w:rPr>
                <w:sz w:val="18"/>
                <w:szCs w:val="18"/>
              </w:rPr>
              <w:t xml:space="preserve">  &lt; $25k</w:t>
            </w:r>
          </w:p>
        </w:tc>
        <w:tc>
          <w:tcPr>
            <w:tcW w:w="551" w:type="pct"/>
          </w:tcPr>
          <w:p w14:paraId="783278D6" w14:textId="1E1B20EA" w:rsidR="00FD6C85" w:rsidRPr="00FD6C85" w:rsidRDefault="00FD6C85" w:rsidP="00FD6C85">
            <w:pPr>
              <w:jc w:val="right"/>
              <w:rPr>
                <w:sz w:val="18"/>
                <w:szCs w:val="18"/>
              </w:rPr>
            </w:pPr>
            <w:r w:rsidRPr="00C05365">
              <w:rPr>
                <w:sz w:val="18"/>
                <w:szCs w:val="18"/>
              </w:rPr>
              <w:t>14 %</w:t>
            </w:r>
          </w:p>
        </w:tc>
        <w:tc>
          <w:tcPr>
            <w:tcW w:w="557" w:type="pct"/>
          </w:tcPr>
          <w:p w14:paraId="3005419B" w14:textId="4F97EE30" w:rsidR="00FD6C85" w:rsidRPr="00C05365" w:rsidRDefault="00FD6C85" w:rsidP="00FD6C85">
            <w:pPr>
              <w:jc w:val="right"/>
              <w:rPr>
                <w:sz w:val="18"/>
                <w:szCs w:val="18"/>
              </w:rPr>
            </w:pPr>
            <w:r w:rsidRPr="00C05365">
              <w:rPr>
                <w:sz w:val="18"/>
                <w:szCs w:val="18"/>
              </w:rPr>
              <w:t>8.3 %</w:t>
            </w:r>
          </w:p>
        </w:tc>
        <w:tc>
          <w:tcPr>
            <w:tcW w:w="557" w:type="pct"/>
          </w:tcPr>
          <w:p w14:paraId="54B2A4C9" w14:textId="1299815B" w:rsidR="00FD6C85" w:rsidRPr="00C05365" w:rsidRDefault="00FD6C85" w:rsidP="00FD6C85">
            <w:pPr>
              <w:jc w:val="right"/>
              <w:rPr>
                <w:sz w:val="18"/>
                <w:szCs w:val="18"/>
              </w:rPr>
            </w:pPr>
            <w:r w:rsidRPr="00C05365">
              <w:rPr>
                <w:sz w:val="18"/>
                <w:szCs w:val="18"/>
              </w:rPr>
              <w:t>8.4 %</w:t>
            </w:r>
          </w:p>
        </w:tc>
        <w:tc>
          <w:tcPr>
            <w:tcW w:w="557" w:type="pct"/>
          </w:tcPr>
          <w:p w14:paraId="646885D0" w14:textId="26043256" w:rsidR="00FD6C85" w:rsidRPr="00C05365" w:rsidRDefault="00FD6C85" w:rsidP="00FD6C85">
            <w:pPr>
              <w:jc w:val="right"/>
              <w:rPr>
                <w:sz w:val="18"/>
                <w:szCs w:val="18"/>
              </w:rPr>
            </w:pPr>
            <w:r w:rsidRPr="00C05365">
              <w:rPr>
                <w:sz w:val="18"/>
                <w:szCs w:val="18"/>
              </w:rPr>
              <w:t>8.6 %</w:t>
            </w:r>
          </w:p>
        </w:tc>
        <w:tc>
          <w:tcPr>
            <w:tcW w:w="556" w:type="pct"/>
          </w:tcPr>
          <w:p w14:paraId="6D451B18" w14:textId="1DA73D20" w:rsidR="00FD6C85" w:rsidRPr="00C05365" w:rsidRDefault="00FD6C85" w:rsidP="00FD6C85">
            <w:pPr>
              <w:jc w:val="right"/>
              <w:rPr>
                <w:sz w:val="18"/>
                <w:szCs w:val="18"/>
              </w:rPr>
            </w:pPr>
            <w:r w:rsidRPr="00C05365">
              <w:rPr>
                <w:sz w:val="18"/>
                <w:szCs w:val="18"/>
              </w:rPr>
              <w:t>8.5 %</w:t>
            </w:r>
          </w:p>
        </w:tc>
      </w:tr>
      <w:tr w:rsidR="00FD6C85" w:rsidRPr="00FD6C85" w14:paraId="743A20AE" w14:textId="0F2D5471" w:rsidTr="00C05365">
        <w:tc>
          <w:tcPr>
            <w:tcW w:w="2222" w:type="pct"/>
          </w:tcPr>
          <w:p w14:paraId="4232AFE3" w14:textId="77777777" w:rsidR="00FD6C85" w:rsidRPr="00C05365" w:rsidRDefault="00FD6C85" w:rsidP="00FD6C85">
            <w:pPr>
              <w:rPr>
                <w:sz w:val="18"/>
                <w:szCs w:val="18"/>
              </w:rPr>
            </w:pPr>
            <w:r w:rsidRPr="00C05365">
              <w:rPr>
                <w:sz w:val="18"/>
                <w:szCs w:val="18"/>
              </w:rPr>
              <w:t xml:space="preserve">  $25-49k</w:t>
            </w:r>
          </w:p>
        </w:tc>
        <w:tc>
          <w:tcPr>
            <w:tcW w:w="551" w:type="pct"/>
          </w:tcPr>
          <w:p w14:paraId="53743013" w14:textId="33E0AF25" w:rsidR="00FD6C85" w:rsidRPr="00FD6C85" w:rsidRDefault="00FD6C85" w:rsidP="00FD6C85">
            <w:pPr>
              <w:jc w:val="right"/>
              <w:rPr>
                <w:sz w:val="18"/>
                <w:szCs w:val="18"/>
              </w:rPr>
            </w:pPr>
            <w:r w:rsidRPr="00C05365">
              <w:rPr>
                <w:sz w:val="18"/>
                <w:szCs w:val="18"/>
              </w:rPr>
              <w:t>13 %</w:t>
            </w:r>
          </w:p>
        </w:tc>
        <w:tc>
          <w:tcPr>
            <w:tcW w:w="557" w:type="pct"/>
          </w:tcPr>
          <w:p w14:paraId="64CCBD9F" w14:textId="0A0BE284" w:rsidR="00FD6C85" w:rsidRPr="00C05365" w:rsidRDefault="00FD6C85" w:rsidP="00FD6C85">
            <w:pPr>
              <w:jc w:val="right"/>
              <w:rPr>
                <w:sz w:val="18"/>
                <w:szCs w:val="18"/>
              </w:rPr>
            </w:pPr>
            <w:r w:rsidRPr="00C05365">
              <w:rPr>
                <w:sz w:val="18"/>
                <w:szCs w:val="18"/>
              </w:rPr>
              <w:t>11 %</w:t>
            </w:r>
          </w:p>
        </w:tc>
        <w:tc>
          <w:tcPr>
            <w:tcW w:w="557" w:type="pct"/>
          </w:tcPr>
          <w:p w14:paraId="1D935B79" w14:textId="04FD8A32" w:rsidR="00FD6C85" w:rsidRPr="00C05365" w:rsidRDefault="00FD6C85" w:rsidP="00FD6C85">
            <w:pPr>
              <w:jc w:val="right"/>
              <w:rPr>
                <w:sz w:val="18"/>
                <w:szCs w:val="18"/>
              </w:rPr>
            </w:pPr>
            <w:r w:rsidRPr="00C05365">
              <w:rPr>
                <w:sz w:val="18"/>
                <w:szCs w:val="18"/>
              </w:rPr>
              <w:t>11 %</w:t>
            </w:r>
          </w:p>
        </w:tc>
        <w:tc>
          <w:tcPr>
            <w:tcW w:w="557" w:type="pct"/>
          </w:tcPr>
          <w:p w14:paraId="3928FB36" w14:textId="0DAB4209" w:rsidR="00FD6C85" w:rsidRPr="00C05365" w:rsidRDefault="00FD6C85" w:rsidP="00FD6C85">
            <w:pPr>
              <w:jc w:val="right"/>
              <w:rPr>
                <w:sz w:val="18"/>
                <w:szCs w:val="18"/>
              </w:rPr>
            </w:pPr>
            <w:r w:rsidRPr="00C05365">
              <w:rPr>
                <w:sz w:val="18"/>
                <w:szCs w:val="18"/>
              </w:rPr>
              <w:t>11 %</w:t>
            </w:r>
          </w:p>
        </w:tc>
        <w:tc>
          <w:tcPr>
            <w:tcW w:w="556" w:type="pct"/>
          </w:tcPr>
          <w:p w14:paraId="590D3C1B" w14:textId="2550CDC6" w:rsidR="00FD6C85" w:rsidRPr="00C05365" w:rsidRDefault="00FD6C85" w:rsidP="00FD6C85">
            <w:pPr>
              <w:jc w:val="right"/>
              <w:rPr>
                <w:sz w:val="18"/>
                <w:szCs w:val="18"/>
              </w:rPr>
            </w:pPr>
            <w:r w:rsidRPr="00C05365">
              <w:rPr>
                <w:sz w:val="18"/>
                <w:szCs w:val="18"/>
              </w:rPr>
              <w:t>11 %</w:t>
            </w:r>
          </w:p>
        </w:tc>
      </w:tr>
      <w:tr w:rsidR="00FD6C85" w:rsidRPr="00FD6C85" w14:paraId="53D3ABB5" w14:textId="6BC7B577" w:rsidTr="00C05365">
        <w:tc>
          <w:tcPr>
            <w:tcW w:w="2222" w:type="pct"/>
          </w:tcPr>
          <w:p w14:paraId="750499C9" w14:textId="77777777" w:rsidR="00FD6C85" w:rsidRPr="00C05365" w:rsidRDefault="00FD6C85" w:rsidP="00FD6C85">
            <w:pPr>
              <w:rPr>
                <w:sz w:val="18"/>
                <w:szCs w:val="18"/>
              </w:rPr>
            </w:pPr>
            <w:r w:rsidRPr="00C05365">
              <w:rPr>
                <w:sz w:val="18"/>
                <w:szCs w:val="18"/>
              </w:rPr>
              <w:t xml:space="preserve">  $50-74k</w:t>
            </w:r>
          </w:p>
        </w:tc>
        <w:tc>
          <w:tcPr>
            <w:tcW w:w="551" w:type="pct"/>
          </w:tcPr>
          <w:p w14:paraId="6262BFA6" w14:textId="27F2EE10" w:rsidR="00FD6C85" w:rsidRPr="00FD6C85" w:rsidRDefault="00FD6C85" w:rsidP="00FD6C85">
            <w:pPr>
              <w:jc w:val="right"/>
              <w:rPr>
                <w:sz w:val="18"/>
                <w:szCs w:val="18"/>
              </w:rPr>
            </w:pPr>
            <w:r w:rsidRPr="00C05365">
              <w:rPr>
                <w:sz w:val="18"/>
                <w:szCs w:val="18"/>
              </w:rPr>
              <w:t>13 %</w:t>
            </w:r>
          </w:p>
        </w:tc>
        <w:tc>
          <w:tcPr>
            <w:tcW w:w="557" w:type="pct"/>
          </w:tcPr>
          <w:p w14:paraId="4B021670" w14:textId="7E110AA3" w:rsidR="00FD6C85" w:rsidRPr="00C05365" w:rsidRDefault="00FD6C85" w:rsidP="00FD6C85">
            <w:pPr>
              <w:jc w:val="right"/>
              <w:rPr>
                <w:sz w:val="18"/>
                <w:szCs w:val="18"/>
              </w:rPr>
            </w:pPr>
            <w:r w:rsidRPr="00C05365">
              <w:rPr>
                <w:sz w:val="18"/>
                <w:szCs w:val="18"/>
              </w:rPr>
              <w:t>13 %</w:t>
            </w:r>
          </w:p>
        </w:tc>
        <w:tc>
          <w:tcPr>
            <w:tcW w:w="557" w:type="pct"/>
          </w:tcPr>
          <w:p w14:paraId="2A23B116" w14:textId="6ED21855" w:rsidR="00FD6C85" w:rsidRPr="00C05365" w:rsidRDefault="00FD6C85" w:rsidP="00FD6C85">
            <w:pPr>
              <w:jc w:val="right"/>
              <w:rPr>
                <w:sz w:val="18"/>
                <w:szCs w:val="18"/>
              </w:rPr>
            </w:pPr>
            <w:r w:rsidRPr="00C05365">
              <w:rPr>
                <w:sz w:val="18"/>
                <w:szCs w:val="18"/>
              </w:rPr>
              <w:t>13 %</w:t>
            </w:r>
          </w:p>
        </w:tc>
        <w:tc>
          <w:tcPr>
            <w:tcW w:w="557" w:type="pct"/>
          </w:tcPr>
          <w:p w14:paraId="364D7022" w14:textId="0CFC5E4E" w:rsidR="00FD6C85" w:rsidRPr="00C05365" w:rsidRDefault="00FD6C85" w:rsidP="00FD6C85">
            <w:pPr>
              <w:jc w:val="right"/>
              <w:rPr>
                <w:sz w:val="18"/>
                <w:szCs w:val="18"/>
              </w:rPr>
            </w:pPr>
            <w:r w:rsidRPr="00C05365">
              <w:rPr>
                <w:sz w:val="18"/>
                <w:szCs w:val="18"/>
              </w:rPr>
              <w:t>13 %</w:t>
            </w:r>
          </w:p>
        </w:tc>
        <w:tc>
          <w:tcPr>
            <w:tcW w:w="556" w:type="pct"/>
          </w:tcPr>
          <w:p w14:paraId="67899861" w14:textId="5004E0C5" w:rsidR="00FD6C85" w:rsidRPr="00C05365" w:rsidRDefault="00FD6C85" w:rsidP="00FD6C85">
            <w:pPr>
              <w:jc w:val="right"/>
              <w:rPr>
                <w:sz w:val="18"/>
                <w:szCs w:val="18"/>
              </w:rPr>
            </w:pPr>
            <w:r w:rsidRPr="00C05365">
              <w:rPr>
                <w:sz w:val="18"/>
                <w:szCs w:val="18"/>
              </w:rPr>
              <w:t>13 %</w:t>
            </w:r>
          </w:p>
        </w:tc>
      </w:tr>
      <w:tr w:rsidR="00FD6C85" w:rsidRPr="00FD6C85" w14:paraId="2E0BC277" w14:textId="24A7AEB6" w:rsidTr="00C05365">
        <w:tc>
          <w:tcPr>
            <w:tcW w:w="2222" w:type="pct"/>
          </w:tcPr>
          <w:p w14:paraId="7A6F130C" w14:textId="77777777" w:rsidR="00FD6C85" w:rsidRPr="00C05365" w:rsidRDefault="00FD6C85" w:rsidP="00FD6C85">
            <w:pPr>
              <w:rPr>
                <w:sz w:val="18"/>
                <w:szCs w:val="18"/>
              </w:rPr>
            </w:pPr>
            <w:r w:rsidRPr="00C05365">
              <w:rPr>
                <w:sz w:val="18"/>
                <w:szCs w:val="18"/>
              </w:rPr>
              <w:t xml:space="preserve">  $75-99k</w:t>
            </w:r>
          </w:p>
        </w:tc>
        <w:tc>
          <w:tcPr>
            <w:tcW w:w="551" w:type="pct"/>
          </w:tcPr>
          <w:p w14:paraId="3D859138" w14:textId="662FD7C1" w:rsidR="00FD6C85" w:rsidRPr="00FD6C85" w:rsidRDefault="00FD6C85" w:rsidP="00FD6C85">
            <w:pPr>
              <w:jc w:val="right"/>
              <w:rPr>
                <w:sz w:val="18"/>
                <w:szCs w:val="18"/>
              </w:rPr>
            </w:pPr>
            <w:r w:rsidRPr="00C05365">
              <w:rPr>
                <w:sz w:val="18"/>
                <w:szCs w:val="18"/>
              </w:rPr>
              <w:t>13 %</w:t>
            </w:r>
          </w:p>
        </w:tc>
        <w:tc>
          <w:tcPr>
            <w:tcW w:w="557" w:type="pct"/>
          </w:tcPr>
          <w:p w14:paraId="6D44784E" w14:textId="48BA9FB1" w:rsidR="00FD6C85" w:rsidRPr="00C05365" w:rsidRDefault="00FD6C85" w:rsidP="00FD6C85">
            <w:pPr>
              <w:jc w:val="right"/>
              <w:rPr>
                <w:sz w:val="18"/>
                <w:szCs w:val="18"/>
              </w:rPr>
            </w:pPr>
            <w:r w:rsidRPr="00C05365">
              <w:rPr>
                <w:sz w:val="18"/>
                <w:szCs w:val="18"/>
              </w:rPr>
              <w:t>15 %</w:t>
            </w:r>
          </w:p>
        </w:tc>
        <w:tc>
          <w:tcPr>
            <w:tcW w:w="557" w:type="pct"/>
          </w:tcPr>
          <w:p w14:paraId="76C84790" w14:textId="3A8D1C79" w:rsidR="00FD6C85" w:rsidRPr="00C05365" w:rsidRDefault="00FD6C85" w:rsidP="00FD6C85">
            <w:pPr>
              <w:jc w:val="right"/>
              <w:rPr>
                <w:sz w:val="18"/>
                <w:szCs w:val="18"/>
              </w:rPr>
            </w:pPr>
            <w:r w:rsidRPr="00C05365">
              <w:rPr>
                <w:sz w:val="18"/>
                <w:szCs w:val="18"/>
              </w:rPr>
              <w:t>15 %</w:t>
            </w:r>
          </w:p>
        </w:tc>
        <w:tc>
          <w:tcPr>
            <w:tcW w:w="557" w:type="pct"/>
          </w:tcPr>
          <w:p w14:paraId="7C6E49A2" w14:textId="528A1942" w:rsidR="00FD6C85" w:rsidRPr="00C05365" w:rsidRDefault="00FD6C85" w:rsidP="00FD6C85">
            <w:pPr>
              <w:jc w:val="right"/>
              <w:rPr>
                <w:sz w:val="18"/>
                <w:szCs w:val="18"/>
              </w:rPr>
            </w:pPr>
            <w:r w:rsidRPr="00C05365">
              <w:rPr>
                <w:sz w:val="18"/>
                <w:szCs w:val="18"/>
              </w:rPr>
              <w:t>16 %</w:t>
            </w:r>
          </w:p>
        </w:tc>
        <w:tc>
          <w:tcPr>
            <w:tcW w:w="556" w:type="pct"/>
          </w:tcPr>
          <w:p w14:paraId="4FE63E0E" w14:textId="0CAF60DF" w:rsidR="00FD6C85" w:rsidRPr="00C05365" w:rsidRDefault="00FD6C85" w:rsidP="00FD6C85">
            <w:pPr>
              <w:jc w:val="right"/>
              <w:rPr>
                <w:sz w:val="18"/>
                <w:szCs w:val="18"/>
              </w:rPr>
            </w:pPr>
            <w:r w:rsidRPr="00C05365">
              <w:rPr>
                <w:sz w:val="18"/>
                <w:szCs w:val="18"/>
              </w:rPr>
              <w:t>15 %</w:t>
            </w:r>
          </w:p>
        </w:tc>
      </w:tr>
      <w:tr w:rsidR="00FD6C85" w:rsidRPr="00FD6C85" w14:paraId="2A1184C1" w14:textId="4EE772EE" w:rsidTr="00C05365">
        <w:tc>
          <w:tcPr>
            <w:tcW w:w="2222" w:type="pct"/>
          </w:tcPr>
          <w:p w14:paraId="14301764" w14:textId="77777777" w:rsidR="00FD6C85" w:rsidRPr="00C05365" w:rsidRDefault="00FD6C85" w:rsidP="00FD6C85">
            <w:pPr>
              <w:rPr>
                <w:sz w:val="18"/>
                <w:szCs w:val="18"/>
              </w:rPr>
            </w:pPr>
            <w:r w:rsidRPr="00C05365">
              <w:rPr>
                <w:sz w:val="18"/>
                <w:szCs w:val="18"/>
              </w:rPr>
              <w:t xml:space="preserve">  $100-199k</w:t>
            </w:r>
          </w:p>
        </w:tc>
        <w:tc>
          <w:tcPr>
            <w:tcW w:w="551" w:type="pct"/>
          </w:tcPr>
          <w:p w14:paraId="3238E3B8" w14:textId="3F23F4BF" w:rsidR="00FD6C85" w:rsidRPr="00FD6C85" w:rsidRDefault="00FD6C85" w:rsidP="00FD6C85">
            <w:pPr>
              <w:jc w:val="right"/>
              <w:rPr>
                <w:sz w:val="18"/>
                <w:szCs w:val="18"/>
              </w:rPr>
            </w:pPr>
            <w:r w:rsidRPr="00C05365">
              <w:rPr>
                <w:sz w:val="18"/>
                <w:szCs w:val="18"/>
              </w:rPr>
              <w:t>28 %</w:t>
            </w:r>
          </w:p>
        </w:tc>
        <w:tc>
          <w:tcPr>
            <w:tcW w:w="557" w:type="pct"/>
          </w:tcPr>
          <w:p w14:paraId="137B77D0" w14:textId="16F7E7E0" w:rsidR="00FD6C85" w:rsidRPr="00C05365" w:rsidRDefault="00FD6C85" w:rsidP="00FD6C85">
            <w:pPr>
              <w:jc w:val="right"/>
              <w:rPr>
                <w:sz w:val="18"/>
                <w:szCs w:val="18"/>
              </w:rPr>
            </w:pPr>
            <w:r w:rsidRPr="00C05365">
              <w:rPr>
                <w:sz w:val="18"/>
                <w:szCs w:val="18"/>
              </w:rPr>
              <w:t>34 %</w:t>
            </w:r>
          </w:p>
        </w:tc>
        <w:tc>
          <w:tcPr>
            <w:tcW w:w="557" w:type="pct"/>
          </w:tcPr>
          <w:p w14:paraId="02B0291A" w14:textId="3F872942" w:rsidR="00FD6C85" w:rsidRPr="00C05365" w:rsidRDefault="00FD6C85" w:rsidP="00FD6C85">
            <w:pPr>
              <w:jc w:val="right"/>
              <w:rPr>
                <w:sz w:val="18"/>
                <w:szCs w:val="18"/>
              </w:rPr>
            </w:pPr>
            <w:r w:rsidRPr="00C05365">
              <w:rPr>
                <w:sz w:val="18"/>
                <w:szCs w:val="18"/>
              </w:rPr>
              <w:t>33 %</w:t>
            </w:r>
          </w:p>
        </w:tc>
        <w:tc>
          <w:tcPr>
            <w:tcW w:w="557" w:type="pct"/>
          </w:tcPr>
          <w:p w14:paraId="3B258950" w14:textId="3F469B40" w:rsidR="00FD6C85" w:rsidRPr="00C05365" w:rsidRDefault="00FD6C85" w:rsidP="00FD6C85">
            <w:pPr>
              <w:jc w:val="right"/>
              <w:rPr>
                <w:sz w:val="18"/>
                <w:szCs w:val="18"/>
              </w:rPr>
            </w:pPr>
            <w:r w:rsidRPr="00C05365">
              <w:rPr>
                <w:sz w:val="18"/>
                <w:szCs w:val="18"/>
              </w:rPr>
              <w:t>33 %</w:t>
            </w:r>
          </w:p>
        </w:tc>
        <w:tc>
          <w:tcPr>
            <w:tcW w:w="556" w:type="pct"/>
          </w:tcPr>
          <w:p w14:paraId="2030F81E" w14:textId="3FAF9752" w:rsidR="00FD6C85" w:rsidRPr="00C05365" w:rsidRDefault="00FD6C85" w:rsidP="00FD6C85">
            <w:pPr>
              <w:jc w:val="right"/>
              <w:rPr>
                <w:sz w:val="18"/>
                <w:szCs w:val="18"/>
              </w:rPr>
            </w:pPr>
            <w:r w:rsidRPr="00C05365">
              <w:rPr>
                <w:sz w:val="18"/>
                <w:szCs w:val="18"/>
              </w:rPr>
              <w:t>34 %</w:t>
            </w:r>
          </w:p>
        </w:tc>
      </w:tr>
      <w:tr w:rsidR="00FD6C85" w:rsidRPr="00FD6C85" w14:paraId="6F1C9A0E" w14:textId="11AB60B5" w:rsidTr="00C05365">
        <w:tc>
          <w:tcPr>
            <w:tcW w:w="2222" w:type="pct"/>
          </w:tcPr>
          <w:p w14:paraId="7D1E9D8D" w14:textId="77777777" w:rsidR="00FD6C85" w:rsidRPr="00C05365" w:rsidRDefault="00FD6C85" w:rsidP="00FD6C85">
            <w:pPr>
              <w:rPr>
                <w:sz w:val="18"/>
                <w:szCs w:val="18"/>
              </w:rPr>
            </w:pPr>
            <w:r w:rsidRPr="00C05365">
              <w:rPr>
                <w:sz w:val="18"/>
                <w:szCs w:val="18"/>
              </w:rPr>
              <w:t xml:space="preserve">  &gt;= $200k</w:t>
            </w:r>
          </w:p>
        </w:tc>
        <w:tc>
          <w:tcPr>
            <w:tcW w:w="551" w:type="pct"/>
          </w:tcPr>
          <w:p w14:paraId="436D4A44" w14:textId="4E4CF9E8" w:rsidR="00FD6C85" w:rsidRPr="00FD6C85" w:rsidRDefault="00FD6C85" w:rsidP="00FD6C85">
            <w:pPr>
              <w:jc w:val="right"/>
              <w:rPr>
                <w:sz w:val="18"/>
                <w:szCs w:val="18"/>
              </w:rPr>
            </w:pPr>
            <w:r w:rsidRPr="00C05365">
              <w:rPr>
                <w:sz w:val="18"/>
                <w:szCs w:val="18"/>
              </w:rPr>
              <w:t>11 %</w:t>
            </w:r>
          </w:p>
        </w:tc>
        <w:tc>
          <w:tcPr>
            <w:tcW w:w="557" w:type="pct"/>
          </w:tcPr>
          <w:p w14:paraId="010AECF8" w14:textId="12BEAAAA" w:rsidR="00FD6C85" w:rsidRPr="00C05365" w:rsidRDefault="00FD6C85" w:rsidP="00FD6C85">
            <w:pPr>
              <w:jc w:val="right"/>
              <w:rPr>
                <w:sz w:val="18"/>
                <w:szCs w:val="18"/>
              </w:rPr>
            </w:pPr>
            <w:r w:rsidRPr="00C05365">
              <w:rPr>
                <w:sz w:val="18"/>
                <w:szCs w:val="18"/>
              </w:rPr>
              <w:t>13 %</w:t>
            </w:r>
          </w:p>
        </w:tc>
        <w:tc>
          <w:tcPr>
            <w:tcW w:w="557" w:type="pct"/>
          </w:tcPr>
          <w:p w14:paraId="1B31A064" w14:textId="37A5E904" w:rsidR="00FD6C85" w:rsidRPr="00C05365" w:rsidRDefault="00FD6C85" w:rsidP="00FD6C85">
            <w:pPr>
              <w:jc w:val="right"/>
              <w:rPr>
                <w:sz w:val="18"/>
                <w:szCs w:val="18"/>
              </w:rPr>
            </w:pPr>
            <w:r w:rsidRPr="00C05365">
              <w:rPr>
                <w:sz w:val="18"/>
                <w:szCs w:val="18"/>
              </w:rPr>
              <w:t>12 %</w:t>
            </w:r>
          </w:p>
        </w:tc>
        <w:tc>
          <w:tcPr>
            <w:tcW w:w="557" w:type="pct"/>
          </w:tcPr>
          <w:p w14:paraId="59E2DBF1" w14:textId="72E90D33" w:rsidR="00FD6C85" w:rsidRPr="00C05365" w:rsidRDefault="00FD6C85" w:rsidP="00FD6C85">
            <w:pPr>
              <w:jc w:val="right"/>
              <w:rPr>
                <w:sz w:val="18"/>
                <w:szCs w:val="18"/>
              </w:rPr>
            </w:pPr>
            <w:r w:rsidRPr="00C05365">
              <w:rPr>
                <w:sz w:val="18"/>
                <w:szCs w:val="18"/>
              </w:rPr>
              <w:t>12 %</w:t>
            </w:r>
          </w:p>
        </w:tc>
        <w:tc>
          <w:tcPr>
            <w:tcW w:w="556" w:type="pct"/>
          </w:tcPr>
          <w:p w14:paraId="76A9B001" w14:textId="3A37B83B" w:rsidR="00FD6C85" w:rsidRPr="00C05365" w:rsidRDefault="00FD6C85" w:rsidP="00FD6C85">
            <w:pPr>
              <w:jc w:val="right"/>
              <w:rPr>
                <w:sz w:val="18"/>
                <w:szCs w:val="18"/>
              </w:rPr>
            </w:pPr>
            <w:r w:rsidRPr="00C05365">
              <w:rPr>
                <w:sz w:val="18"/>
                <w:szCs w:val="18"/>
              </w:rPr>
              <w:t>12 %</w:t>
            </w:r>
          </w:p>
        </w:tc>
      </w:tr>
      <w:tr w:rsidR="00FD6C85" w:rsidRPr="00FD6C85" w14:paraId="2F23D1A0" w14:textId="66D215AA" w:rsidTr="00C05365">
        <w:tc>
          <w:tcPr>
            <w:tcW w:w="2222" w:type="pct"/>
          </w:tcPr>
          <w:p w14:paraId="374F0A04" w14:textId="77777777" w:rsidR="00FD6C85" w:rsidRPr="00C05365" w:rsidRDefault="00FD6C85" w:rsidP="00FD6C85">
            <w:pPr>
              <w:rPr>
                <w:sz w:val="18"/>
                <w:szCs w:val="18"/>
              </w:rPr>
            </w:pPr>
            <w:r w:rsidRPr="00C05365">
              <w:rPr>
                <w:sz w:val="18"/>
                <w:szCs w:val="18"/>
              </w:rPr>
              <w:t>Labor force participation</w:t>
            </w:r>
          </w:p>
        </w:tc>
        <w:tc>
          <w:tcPr>
            <w:tcW w:w="551" w:type="pct"/>
          </w:tcPr>
          <w:p w14:paraId="3267F973" w14:textId="77777777" w:rsidR="00FD6C85" w:rsidRPr="00FD6C85" w:rsidRDefault="00FD6C85" w:rsidP="00FD6C85">
            <w:pPr>
              <w:jc w:val="right"/>
              <w:rPr>
                <w:sz w:val="18"/>
                <w:szCs w:val="18"/>
              </w:rPr>
            </w:pPr>
          </w:p>
        </w:tc>
        <w:tc>
          <w:tcPr>
            <w:tcW w:w="557" w:type="pct"/>
          </w:tcPr>
          <w:p w14:paraId="29C8C394" w14:textId="52C6DF0E" w:rsidR="00FD6C85" w:rsidRPr="00C05365" w:rsidRDefault="00FD6C85" w:rsidP="00FD6C85">
            <w:pPr>
              <w:jc w:val="right"/>
              <w:rPr>
                <w:sz w:val="18"/>
                <w:szCs w:val="18"/>
              </w:rPr>
            </w:pPr>
          </w:p>
        </w:tc>
        <w:tc>
          <w:tcPr>
            <w:tcW w:w="557" w:type="pct"/>
          </w:tcPr>
          <w:p w14:paraId="1603C488" w14:textId="77777777" w:rsidR="00FD6C85" w:rsidRPr="00C05365" w:rsidRDefault="00FD6C85" w:rsidP="00FD6C85">
            <w:pPr>
              <w:jc w:val="right"/>
              <w:rPr>
                <w:sz w:val="18"/>
                <w:szCs w:val="18"/>
              </w:rPr>
            </w:pPr>
          </w:p>
        </w:tc>
        <w:tc>
          <w:tcPr>
            <w:tcW w:w="557" w:type="pct"/>
          </w:tcPr>
          <w:p w14:paraId="29975EFD" w14:textId="77777777" w:rsidR="00FD6C85" w:rsidRPr="00C05365" w:rsidRDefault="00FD6C85" w:rsidP="00FD6C85">
            <w:pPr>
              <w:jc w:val="right"/>
              <w:rPr>
                <w:sz w:val="18"/>
                <w:szCs w:val="18"/>
              </w:rPr>
            </w:pPr>
          </w:p>
        </w:tc>
        <w:tc>
          <w:tcPr>
            <w:tcW w:w="556" w:type="pct"/>
          </w:tcPr>
          <w:p w14:paraId="24960BFA" w14:textId="06A36FA7" w:rsidR="00FD6C85" w:rsidRPr="00C05365" w:rsidRDefault="00FD6C85" w:rsidP="00FD6C85">
            <w:pPr>
              <w:jc w:val="right"/>
              <w:rPr>
                <w:sz w:val="18"/>
                <w:szCs w:val="18"/>
              </w:rPr>
            </w:pPr>
          </w:p>
        </w:tc>
      </w:tr>
      <w:tr w:rsidR="00FD6C85" w:rsidRPr="00FD6C85" w14:paraId="14E72A43" w14:textId="2B563AE8" w:rsidTr="00C05365">
        <w:tc>
          <w:tcPr>
            <w:tcW w:w="2222" w:type="pct"/>
          </w:tcPr>
          <w:p w14:paraId="0C2DA611" w14:textId="77777777" w:rsidR="00FD6C85" w:rsidRPr="00C05365" w:rsidRDefault="00FD6C85" w:rsidP="00FD6C85">
            <w:pPr>
              <w:rPr>
                <w:sz w:val="18"/>
                <w:szCs w:val="18"/>
              </w:rPr>
            </w:pPr>
            <w:r w:rsidRPr="00C05365">
              <w:rPr>
                <w:sz w:val="18"/>
                <w:szCs w:val="18"/>
              </w:rPr>
              <w:t xml:space="preserve">  Parents are married, with both in labor force</w:t>
            </w:r>
          </w:p>
        </w:tc>
        <w:tc>
          <w:tcPr>
            <w:tcW w:w="551" w:type="pct"/>
          </w:tcPr>
          <w:p w14:paraId="05C50DD2" w14:textId="46FF0055" w:rsidR="00FD6C85" w:rsidRPr="00FD6C85" w:rsidRDefault="00FD6C85" w:rsidP="00FD6C85">
            <w:pPr>
              <w:jc w:val="right"/>
              <w:rPr>
                <w:sz w:val="18"/>
                <w:szCs w:val="18"/>
              </w:rPr>
            </w:pPr>
            <w:r w:rsidRPr="00C05365">
              <w:rPr>
                <w:sz w:val="18"/>
                <w:szCs w:val="18"/>
              </w:rPr>
              <w:t>49 %</w:t>
            </w:r>
          </w:p>
        </w:tc>
        <w:tc>
          <w:tcPr>
            <w:tcW w:w="557" w:type="pct"/>
          </w:tcPr>
          <w:p w14:paraId="53C1EB0F" w14:textId="71AC5A0E" w:rsidR="00FD6C85" w:rsidRPr="00C05365" w:rsidRDefault="00FD6C85" w:rsidP="00FD6C85">
            <w:pPr>
              <w:jc w:val="right"/>
              <w:rPr>
                <w:sz w:val="18"/>
                <w:szCs w:val="18"/>
              </w:rPr>
            </w:pPr>
            <w:r w:rsidRPr="00C05365">
              <w:rPr>
                <w:sz w:val="18"/>
                <w:szCs w:val="18"/>
              </w:rPr>
              <w:t>55 %</w:t>
            </w:r>
          </w:p>
        </w:tc>
        <w:tc>
          <w:tcPr>
            <w:tcW w:w="557" w:type="pct"/>
          </w:tcPr>
          <w:p w14:paraId="51637FA1" w14:textId="7C07C717" w:rsidR="00FD6C85" w:rsidRPr="00C05365" w:rsidRDefault="00FD6C85" w:rsidP="00FD6C85">
            <w:pPr>
              <w:jc w:val="right"/>
              <w:rPr>
                <w:sz w:val="18"/>
                <w:szCs w:val="18"/>
              </w:rPr>
            </w:pPr>
            <w:r w:rsidRPr="00C05365">
              <w:rPr>
                <w:sz w:val="18"/>
                <w:szCs w:val="18"/>
              </w:rPr>
              <w:t>54 %</w:t>
            </w:r>
          </w:p>
        </w:tc>
        <w:tc>
          <w:tcPr>
            <w:tcW w:w="557" w:type="pct"/>
          </w:tcPr>
          <w:p w14:paraId="712433E1" w14:textId="516DAEDF" w:rsidR="00FD6C85" w:rsidRPr="00C05365" w:rsidRDefault="00FD6C85" w:rsidP="00FD6C85">
            <w:pPr>
              <w:jc w:val="right"/>
              <w:rPr>
                <w:sz w:val="18"/>
                <w:szCs w:val="18"/>
              </w:rPr>
            </w:pPr>
            <w:r w:rsidRPr="00C05365">
              <w:rPr>
                <w:sz w:val="18"/>
                <w:szCs w:val="18"/>
              </w:rPr>
              <w:t>55 %</w:t>
            </w:r>
          </w:p>
        </w:tc>
        <w:tc>
          <w:tcPr>
            <w:tcW w:w="556" w:type="pct"/>
          </w:tcPr>
          <w:p w14:paraId="261E9BE4" w14:textId="7C9F2B4D" w:rsidR="00FD6C85" w:rsidRPr="00C05365" w:rsidRDefault="00FD6C85" w:rsidP="00FD6C85">
            <w:pPr>
              <w:jc w:val="right"/>
              <w:rPr>
                <w:sz w:val="18"/>
                <w:szCs w:val="18"/>
              </w:rPr>
            </w:pPr>
            <w:r w:rsidRPr="00C05365">
              <w:rPr>
                <w:sz w:val="18"/>
                <w:szCs w:val="18"/>
              </w:rPr>
              <w:t>55 %</w:t>
            </w:r>
          </w:p>
        </w:tc>
      </w:tr>
      <w:tr w:rsidR="00FD6C85" w:rsidRPr="00FD6C85" w14:paraId="2D3BF25D" w14:textId="7F4F49D9" w:rsidTr="00C05365">
        <w:tc>
          <w:tcPr>
            <w:tcW w:w="2222" w:type="pct"/>
          </w:tcPr>
          <w:p w14:paraId="034D18FF" w14:textId="77777777" w:rsidR="00FD6C85" w:rsidRPr="00C05365" w:rsidRDefault="00FD6C85" w:rsidP="00FD6C85">
            <w:pPr>
              <w:rPr>
                <w:sz w:val="18"/>
                <w:szCs w:val="18"/>
              </w:rPr>
            </w:pPr>
            <w:r w:rsidRPr="00C05365">
              <w:rPr>
                <w:sz w:val="18"/>
                <w:szCs w:val="18"/>
              </w:rPr>
              <w:t xml:space="preserve">  Parents are married, with 1 in labor force</w:t>
            </w:r>
          </w:p>
        </w:tc>
        <w:tc>
          <w:tcPr>
            <w:tcW w:w="551" w:type="pct"/>
          </w:tcPr>
          <w:p w14:paraId="3ECDFA88" w14:textId="014D3265" w:rsidR="00FD6C85" w:rsidRPr="00FD6C85" w:rsidRDefault="00FD6C85" w:rsidP="00FD6C85">
            <w:pPr>
              <w:jc w:val="right"/>
              <w:rPr>
                <w:sz w:val="18"/>
                <w:szCs w:val="18"/>
              </w:rPr>
            </w:pPr>
            <w:r w:rsidRPr="00C05365">
              <w:rPr>
                <w:sz w:val="18"/>
                <w:szCs w:val="18"/>
              </w:rPr>
              <w:t>22 %</w:t>
            </w:r>
          </w:p>
        </w:tc>
        <w:tc>
          <w:tcPr>
            <w:tcW w:w="557" w:type="pct"/>
          </w:tcPr>
          <w:p w14:paraId="7480B03C" w14:textId="77DA820A" w:rsidR="00FD6C85" w:rsidRPr="00C05365" w:rsidRDefault="00FD6C85" w:rsidP="00FD6C85">
            <w:pPr>
              <w:jc w:val="right"/>
              <w:rPr>
                <w:sz w:val="18"/>
                <w:szCs w:val="18"/>
              </w:rPr>
            </w:pPr>
            <w:r w:rsidRPr="00C05365">
              <w:rPr>
                <w:sz w:val="18"/>
                <w:szCs w:val="18"/>
              </w:rPr>
              <w:t>24 %</w:t>
            </w:r>
          </w:p>
        </w:tc>
        <w:tc>
          <w:tcPr>
            <w:tcW w:w="557" w:type="pct"/>
          </w:tcPr>
          <w:p w14:paraId="07F5DDD2" w14:textId="14BBC274" w:rsidR="00FD6C85" w:rsidRPr="00C05365" w:rsidRDefault="00FD6C85" w:rsidP="00FD6C85">
            <w:pPr>
              <w:jc w:val="right"/>
              <w:rPr>
                <w:sz w:val="18"/>
                <w:szCs w:val="18"/>
              </w:rPr>
            </w:pPr>
            <w:r w:rsidRPr="00C05365">
              <w:rPr>
                <w:sz w:val="18"/>
                <w:szCs w:val="18"/>
              </w:rPr>
              <w:t>25 %</w:t>
            </w:r>
          </w:p>
        </w:tc>
        <w:tc>
          <w:tcPr>
            <w:tcW w:w="557" w:type="pct"/>
          </w:tcPr>
          <w:p w14:paraId="7E4B63AD" w14:textId="021FA9B2" w:rsidR="00FD6C85" w:rsidRPr="00C05365" w:rsidRDefault="00FD6C85" w:rsidP="00FD6C85">
            <w:pPr>
              <w:jc w:val="right"/>
              <w:rPr>
                <w:sz w:val="18"/>
                <w:szCs w:val="18"/>
              </w:rPr>
            </w:pPr>
            <w:r w:rsidRPr="00C05365">
              <w:rPr>
                <w:sz w:val="18"/>
                <w:szCs w:val="18"/>
              </w:rPr>
              <w:t>24 %</w:t>
            </w:r>
          </w:p>
        </w:tc>
        <w:tc>
          <w:tcPr>
            <w:tcW w:w="556" w:type="pct"/>
          </w:tcPr>
          <w:p w14:paraId="1FD109BD" w14:textId="5557EE87" w:rsidR="00FD6C85" w:rsidRPr="00C05365" w:rsidRDefault="00FD6C85" w:rsidP="00FD6C85">
            <w:pPr>
              <w:jc w:val="right"/>
              <w:rPr>
                <w:sz w:val="18"/>
                <w:szCs w:val="18"/>
              </w:rPr>
            </w:pPr>
            <w:r w:rsidRPr="00C05365">
              <w:rPr>
                <w:sz w:val="18"/>
                <w:szCs w:val="18"/>
              </w:rPr>
              <w:t>25 %</w:t>
            </w:r>
          </w:p>
        </w:tc>
      </w:tr>
      <w:tr w:rsidR="00FD6C85" w:rsidRPr="00FD6C85" w14:paraId="0298613D" w14:textId="316F4D89" w:rsidTr="00C05365">
        <w:tc>
          <w:tcPr>
            <w:tcW w:w="2222" w:type="pct"/>
          </w:tcPr>
          <w:p w14:paraId="6FCD9FD7" w14:textId="77777777" w:rsidR="00FD6C85" w:rsidRPr="00C05365" w:rsidRDefault="00FD6C85" w:rsidP="00FD6C85">
            <w:pPr>
              <w:rPr>
                <w:sz w:val="18"/>
                <w:szCs w:val="18"/>
              </w:rPr>
            </w:pPr>
            <w:r w:rsidRPr="00C05365">
              <w:rPr>
                <w:sz w:val="18"/>
                <w:szCs w:val="18"/>
              </w:rPr>
              <w:t xml:space="preserve">  Parents are married, with 0 in labor force</w:t>
            </w:r>
          </w:p>
        </w:tc>
        <w:tc>
          <w:tcPr>
            <w:tcW w:w="551" w:type="pct"/>
          </w:tcPr>
          <w:p w14:paraId="48C0A364" w14:textId="29668AE2" w:rsidR="00FD6C85" w:rsidRPr="00FD6C85" w:rsidRDefault="00FD6C85" w:rsidP="00FD6C85">
            <w:pPr>
              <w:jc w:val="right"/>
              <w:rPr>
                <w:sz w:val="18"/>
                <w:szCs w:val="18"/>
              </w:rPr>
            </w:pPr>
            <w:r w:rsidRPr="00C05365">
              <w:rPr>
                <w:sz w:val="18"/>
                <w:szCs w:val="18"/>
              </w:rPr>
              <w:t>1.5 %</w:t>
            </w:r>
          </w:p>
        </w:tc>
        <w:tc>
          <w:tcPr>
            <w:tcW w:w="557" w:type="pct"/>
          </w:tcPr>
          <w:p w14:paraId="67B68283" w14:textId="13BDC511" w:rsidR="00FD6C85" w:rsidRPr="00C05365" w:rsidRDefault="00FD6C85" w:rsidP="00FD6C85">
            <w:pPr>
              <w:jc w:val="right"/>
              <w:rPr>
                <w:sz w:val="18"/>
                <w:szCs w:val="18"/>
              </w:rPr>
            </w:pPr>
            <w:r w:rsidRPr="00C05365">
              <w:rPr>
                <w:sz w:val="18"/>
                <w:szCs w:val="18"/>
              </w:rPr>
              <w:t>1.2 %</w:t>
            </w:r>
          </w:p>
        </w:tc>
        <w:tc>
          <w:tcPr>
            <w:tcW w:w="557" w:type="pct"/>
          </w:tcPr>
          <w:p w14:paraId="5FB9C7EF" w14:textId="723DE7E1" w:rsidR="00FD6C85" w:rsidRPr="00C05365" w:rsidRDefault="00FD6C85" w:rsidP="00FD6C85">
            <w:pPr>
              <w:jc w:val="right"/>
              <w:rPr>
                <w:sz w:val="18"/>
                <w:szCs w:val="18"/>
              </w:rPr>
            </w:pPr>
            <w:r w:rsidRPr="00C05365">
              <w:rPr>
                <w:sz w:val="18"/>
                <w:szCs w:val="18"/>
              </w:rPr>
              <w:t>1.0 %</w:t>
            </w:r>
          </w:p>
        </w:tc>
        <w:tc>
          <w:tcPr>
            <w:tcW w:w="557" w:type="pct"/>
          </w:tcPr>
          <w:p w14:paraId="75380EB0" w14:textId="4BF59740" w:rsidR="00FD6C85" w:rsidRPr="00C05365" w:rsidRDefault="00FD6C85" w:rsidP="00FD6C85">
            <w:pPr>
              <w:jc w:val="right"/>
              <w:rPr>
                <w:sz w:val="18"/>
                <w:szCs w:val="18"/>
              </w:rPr>
            </w:pPr>
            <w:r w:rsidRPr="00C05365">
              <w:rPr>
                <w:sz w:val="18"/>
                <w:szCs w:val="18"/>
              </w:rPr>
              <w:t>0.9 %</w:t>
            </w:r>
          </w:p>
        </w:tc>
        <w:tc>
          <w:tcPr>
            <w:tcW w:w="556" w:type="pct"/>
          </w:tcPr>
          <w:p w14:paraId="15FE4B40" w14:textId="2348CC8F" w:rsidR="00FD6C85" w:rsidRPr="00C05365" w:rsidRDefault="00FD6C85" w:rsidP="00FD6C85">
            <w:pPr>
              <w:jc w:val="right"/>
              <w:rPr>
                <w:sz w:val="18"/>
                <w:szCs w:val="18"/>
              </w:rPr>
            </w:pPr>
            <w:r w:rsidRPr="00C05365">
              <w:rPr>
                <w:sz w:val="18"/>
                <w:szCs w:val="18"/>
              </w:rPr>
              <w:t>1.1 %</w:t>
            </w:r>
          </w:p>
        </w:tc>
      </w:tr>
      <w:tr w:rsidR="00FD6C85" w:rsidRPr="00FD6C85" w14:paraId="2E5174CA" w14:textId="57999EDB" w:rsidTr="00C05365">
        <w:tc>
          <w:tcPr>
            <w:tcW w:w="2222" w:type="pct"/>
          </w:tcPr>
          <w:p w14:paraId="2AD718D5" w14:textId="77777777" w:rsidR="00FD6C85" w:rsidRPr="00C05365" w:rsidRDefault="00FD6C85" w:rsidP="00FD6C85">
            <w:pPr>
              <w:rPr>
                <w:sz w:val="18"/>
                <w:szCs w:val="18"/>
              </w:rPr>
            </w:pPr>
            <w:r w:rsidRPr="00C05365">
              <w:rPr>
                <w:sz w:val="18"/>
                <w:szCs w:val="18"/>
              </w:rPr>
              <w:t xml:space="preserve">  Single parent, in labor force</w:t>
            </w:r>
          </w:p>
        </w:tc>
        <w:tc>
          <w:tcPr>
            <w:tcW w:w="551" w:type="pct"/>
          </w:tcPr>
          <w:p w14:paraId="0AFDF720" w14:textId="3ADC5507" w:rsidR="00FD6C85" w:rsidRPr="00FD6C85" w:rsidRDefault="00FD6C85" w:rsidP="00FD6C85">
            <w:pPr>
              <w:jc w:val="right"/>
              <w:rPr>
                <w:sz w:val="18"/>
                <w:szCs w:val="18"/>
              </w:rPr>
            </w:pPr>
            <w:r w:rsidRPr="00C05365">
              <w:rPr>
                <w:sz w:val="18"/>
                <w:szCs w:val="18"/>
              </w:rPr>
              <w:t>21 %</w:t>
            </w:r>
          </w:p>
        </w:tc>
        <w:tc>
          <w:tcPr>
            <w:tcW w:w="557" w:type="pct"/>
          </w:tcPr>
          <w:p w14:paraId="76F458BB" w14:textId="27B85D79" w:rsidR="00FD6C85" w:rsidRPr="00C05365" w:rsidRDefault="00FD6C85" w:rsidP="00FD6C85">
            <w:pPr>
              <w:jc w:val="right"/>
              <w:rPr>
                <w:sz w:val="18"/>
                <w:szCs w:val="18"/>
              </w:rPr>
            </w:pPr>
            <w:r w:rsidRPr="00C05365">
              <w:rPr>
                <w:sz w:val="18"/>
                <w:szCs w:val="18"/>
              </w:rPr>
              <w:t>16 %</w:t>
            </w:r>
          </w:p>
        </w:tc>
        <w:tc>
          <w:tcPr>
            <w:tcW w:w="557" w:type="pct"/>
          </w:tcPr>
          <w:p w14:paraId="16FCFE70" w14:textId="66E6C206" w:rsidR="00FD6C85" w:rsidRPr="00C05365" w:rsidRDefault="00FD6C85" w:rsidP="00FD6C85">
            <w:pPr>
              <w:jc w:val="right"/>
              <w:rPr>
                <w:sz w:val="18"/>
                <w:szCs w:val="18"/>
              </w:rPr>
            </w:pPr>
            <w:r w:rsidRPr="00C05365">
              <w:rPr>
                <w:sz w:val="18"/>
                <w:szCs w:val="18"/>
              </w:rPr>
              <w:t>16 %</w:t>
            </w:r>
          </w:p>
        </w:tc>
        <w:tc>
          <w:tcPr>
            <w:tcW w:w="557" w:type="pct"/>
          </w:tcPr>
          <w:p w14:paraId="02B9D5F3" w14:textId="3DAE3C91" w:rsidR="00FD6C85" w:rsidRPr="00C05365" w:rsidRDefault="00FD6C85" w:rsidP="00FD6C85">
            <w:pPr>
              <w:jc w:val="right"/>
              <w:rPr>
                <w:sz w:val="18"/>
                <w:szCs w:val="18"/>
              </w:rPr>
            </w:pPr>
            <w:r w:rsidRPr="00C05365">
              <w:rPr>
                <w:sz w:val="18"/>
                <w:szCs w:val="18"/>
              </w:rPr>
              <w:t>16 %</w:t>
            </w:r>
          </w:p>
        </w:tc>
        <w:tc>
          <w:tcPr>
            <w:tcW w:w="556" w:type="pct"/>
          </w:tcPr>
          <w:p w14:paraId="3B7011C6" w14:textId="4E95204A" w:rsidR="00FD6C85" w:rsidRPr="00C05365" w:rsidRDefault="00FD6C85" w:rsidP="00FD6C85">
            <w:pPr>
              <w:jc w:val="right"/>
              <w:rPr>
                <w:sz w:val="18"/>
                <w:szCs w:val="18"/>
              </w:rPr>
            </w:pPr>
            <w:r w:rsidRPr="00C05365">
              <w:rPr>
                <w:sz w:val="18"/>
                <w:szCs w:val="18"/>
              </w:rPr>
              <w:t>15 %</w:t>
            </w:r>
          </w:p>
        </w:tc>
      </w:tr>
      <w:tr w:rsidR="00FD6C85" w:rsidRPr="00FD6C85" w14:paraId="6CB17E9C" w14:textId="5566A714" w:rsidTr="00C05365">
        <w:tc>
          <w:tcPr>
            <w:tcW w:w="2222" w:type="pct"/>
          </w:tcPr>
          <w:p w14:paraId="05FA34FE" w14:textId="77777777" w:rsidR="00FD6C85" w:rsidRPr="00C05365" w:rsidRDefault="00FD6C85" w:rsidP="00FD6C85">
            <w:pPr>
              <w:rPr>
                <w:sz w:val="18"/>
                <w:szCs w:val="18"/>
              </w:rPr>
            </w:pPr>
            <w:r w:rsidRPr="00C05365">
              <w:rPr>
                <w:sz w:val="18"/>
                <w:szCs w:val="18"/>
              </w:rPr>
              <w:t xml:space="preserve">  Single parent, not in labor force</w:t>
            </w:r>
          </w:p>
        </w:tc>
        <w:tc>
          <w:tcPr>
            <w:tcW w:w="551" w:type="pct"/>
          </w:tcPr>
          <w:p w14:paraId="71419D8C" w14:textId="4A04A4A7" w:rsidR="00FD6C85" w:rsidRPr="00FD6C85" w:rsidRDefault="00FD6C85" w:rsidP="00FD6C85">
            <w:pPr>
              <w:jc w:val="right"/>
              <w:rPr>
                <w:sz w:val="18"/>
                <w:szCs w:val="18"/>
              </w:rPr>
            </w:pPr>
            <w:r w:rsidRPr="00C05365">
              <w:rPr>
                <w:sz w:val="18"/>
                <w:szCs w:val="18"/>
              </w:rPr>
              <w:t>5.4 %</w:t>
            </w:r>
          </w:p>
        </w:tc>
        <w:tc>
          <w:tcPr>
            <w:tcW w:w="557" w:type="pct"/>
          </w:tcPr>
          <w:p w14:paraId="3AAB4AB3" w14:textId="60565F17" w:rsidR="00FD6C85" w:rsidRPr="00C05365" w:rsidRDefault="00FD6C85" w:rsidP="00FD6C85">
            <w:pPr>
              <w:jc w:val="right"/>
              <w:rPr>
                <w:sz w:val="18"/>
                <w:szCs w:val="18"/>
              </w:rPr>
            </w:pPr>
            <w:r w:rsidRPr="00C05365">
              <w:rPr>
                <w:sz w:val="18"/>
                <w:szCs w:val="18"/>
              </w:rPr>
              <w:t>3.3 %</w:t>
            </w:r>
          </w:p>
        </w:tc>
        <w:tc>
          <w:tcPr>
            <w:tcW w:w="557" w:type="pct"/>
          </w:tcPr>
          <w:p w14:paraId="585D89C5" w14:textId="6C8ADC14" w:rsidR="00FD6C85" w:rsidRPr="00C05365" w:rsidRDefault="00FD6C85" w:rsidP="00FD6C85">
            <w:pPr>
              <w:jc w:val="right"/>
              <w:rPr>
                <w:sz w:val="18"/>
                <w:szCs w:val="18"/>
              </w:rPr>
            </w:pPr>
            <w:r w:rsidRPr="00C05365">
              <w:rPr>
                <w:sz w:val="18"/>
                <w:szCs w:val="18"/>
              </w:rPr>
              <w:t>3.6 %</w:t>
            </w:r>
          </w:p>
        </w:tc>
        <w:tc>
          <w:tcPr>
            <w:tcW w:w="557" w:type="pct"/>
          </w:tcPr>
          <w:p w14:paraId="177B351E" w14:textId="2629EC98" w:rsidR="00FD6C85" w:rsidRPr="00C05365" w:rsidRDefault="00FD6C85" w:rsidP="00FD6C85">
            <w:pPr>
              <w:jc w:val="right"/>
              <w:rPr>
                <w:sz w:val="18"/>
                <w:szCs w:val="18"/>
              </w:rPr>
            </w:pPr>
            <w:r w:rsidRPr="00C05365">
              <w:rPr>
                <w:sz w:val="18"/>
                <w:szCs w:val="18"/>
              </w:rPr>
              <w:t>3.6 %</w:t>
            </w:r>
          </w:p>
        </w:tc>
        <w:tc>
          <w:tcPr>
            <w:tcW w:w="556" w:type="pct"/>
          </w:tcPr>
          <w:p w14:paraId="5E249569" w14:textId="6A1F55BB" w:rsidR="00FD6C85" w:rsidRPr="00C05365" w:rsidRDefault="00FD6C85" w:rsidP="00FD6C85">
            <w:pPr>
              <w:jc w:val="right"/>
              <w:rPr>
                <w:sz w:val="18"/>
                <w:szCs w:val="18"/>
              </w:rPr>
            </w:pPr>
            <w:r w:rsidRPr="00C05365">
              <w:rPr>
                <w:sz w:val="18"/>
                <w:szCs w:val="18"/>
              </w:rPr>
              <w:t>3.6 %</w:t>
            </w:r>
          </w:p>
        </w:tc>
      </w:tr>
      <w:tr w:rsidR="00FD6C85" w:rsidRPr="00FD6C85" w14:paraId="093A33FF" w14:textId="3C84D39B" w:rsidTr="00C05365">
        <w:tc>
          <w:tcPr>
            <w:tcW w:w="2222" w:type="pct"/>
          </w:tcPr>
          <w:p w14:paraId="70532825" w14:textId="77777777" w:rsidR="00FD6C85" w:rsidRPr="00C05365" w:rsidRDefault="00FD6C85" w:rsidP="00FD6C85">
            <w:pPr>
              <w:rPr>
                <w:sz w:val="18"/>
                <w:szCs w:val="18"/>
              </w:rPr>
            </w:pPr>
            <w:r w:rsidRPr="00C05365">
              <w:rPr>
                <w:sz w:val="18"/>
                <w:szCs w:val="18"/>
              </w:rPr>
              <w:t>Household has 2-3 members</w:t>
            </w:r>
          </w:p>
        </w:tc>
        <w:tc>
          <w:tcPr>
            <w:tcW w:w="551" w:type="pct"/>
          </w:tcPr>
          <w:p w14:paraId="01DD2E26" w14:textId="4F28D348" w:rsidR="00FD6C85" w:rsidRPr="00FD6C85" w:rsidRDefault="00FD6C85" w:rsidP="00FD6C85">
            <w:pPr>
              <w:jc w:val="right"/>
              <w:rPr>
                <w:sz w:val="18"/>
                <w:szCs w:val="18"/>
              </w:rPr>
            </w:pPr>
            <w:r w:rsidRPr="00C05365">
              <w:rPr>
                <w:sz w:val="18"/>
                <w:szCs w:val="18"/>
              </w:rPr>
              <w:t>17 %</w:t>
            </w:r>
          </w:p>
        </w:tc>
        <w:tc>
          <w:tcPr>
            <w:tcW w:w="557" w:type="pct"/>
          </w:tcPr>
          <w:p w14:paraId="1E9E7AF8" w14:textId="31664A7A" w:rsidR="00FD6C85" w:rsidRPr="00C05365" w:rsidRDefault="00FD6C85" w:rsidP="00FD6C85">
            <w:pPr>
              <w:jc w:val="right"/>
              <w:rPr>
                <w:sz w:val="18"/>
                <w:szCs w:val="18"/>
              </w:rPr>
            </w:pPr>
            <w:r w:rsidRPr="00C05365">
              <w:rPr>
                <w:sz w:val="18"/>
                <w:szCs w:val="18"/>
              </w:rPr>
              <w:t>16 %</w:t>
            </w:r>
          </w:p>
        </w:tc>
        <w:tc>
          <w:tcPr>
            <w:tcW w:w="557" w:type="pct"/>
          </w:tcPr>
          <w:p w14:paraId="40E0314B" w14:textId="3C43FA32" w:rsidR="00FD6C85" w:rsidRPr="00C05365" w:rsidRDefault="00FD6C85" w:rsidP="00FD6C85">
            <w:pPr>
              <w:jc w:val="right"/>
              <w:rPr>
                <w:sz w:val="18"/>
                <w:szCs w:val="18"/>
              </w:rPr>
            </w:pPr>
            <w:r w:rsidRPr="00C05365">
              <w:rPr>
                <w:sz w:val="18"/>
                <w:szCs w:val="18"/>
              </w:rPr>
              <w:t>16 %</w:t>
            </w:r>
          </w:p>
        </w:tc>
        <w:tc>
          <w:tcPr>
            <w:tcW w:w="557" w:type="pct"/>
          </w:tcPr>
          <w:p w14:paraId="73CFE2BC" w14:textId="16E21BC5" w:rsidR="00FD6C85" w:rsidRPr="00C05365" w:rsidRDefault="00FD6C85" w:rsidP="00FD6C85">
            <w:pPr>
              <w:jc w:val="right"/>
              <w:rPr>
                <w:sz w:val="18"/>
                <w:szCs w:val="18"/>
              </w:rPr>
            </w:pPr>
            <w:r w:rsidRPr="00C05365">
              <w:rPr>
                <w:sz w:val="18"/>
                <w:szCs w:val="18"/>
              </w:rPr>
              <w:t>16 %</w:t>
            </w:r>
          </w:p>
        </w:tc>
        <w:tc>
          <w:tcPr>
            <w:tcW w:w="556" w:type="pct"/>
          </w:tcPr>
          <w:p w14:paraId="4EB6C1D1" w14:textId="19CAC904" w:rsidR="00FD6C85" w:rsidRPr="00C05365" w:rsidRDefault="00FD6C85" w:rsidP="00FD6C85">
            <w:pPr>
              <w:jc w:val="right"/>
              <w:rPr>
                <w:sz w:val="18"/>
                <w:szCs w:val="18"/>
              </w:rPr>
            </w:pPr>
            <w:r w:rsidRPr="00C05365">
              <w:rPr>
                <w:sz w:val="18"/>
                <w:szCs w:val="18"/>
              </w:rPr>
              <w:t>16 %</w:t>
            </w:r>
          </w:p>
        </w:tc>
      </w:tr>
      <w:tr w:rsidR="00FD6C85" w:rsidRPr="00FD6C85" w14:paraId="4B468498" w14:textId="543646F7" w:rsidTr="00C05365">
        <w:tc>
          <w:tcPr>
            <w:tcW w:w="2222" w:type="pct"/>
          </w:tcPr>
          <w:p w14:paraId="18E96E1E" w14:textId="77777777" w:rsidR="00FD6C85" w:rsidRPr="00C05365" w:rsidRDefault="00FD6C85" w:rsidP="00FD6C85">
            <w:pPr>
              <w:rPr>
                <w:sz w:val="18"/>
                <w:szCs w:val="18"/>
              </w:rPr>
            </w:pPr>
            <w:r w:rsidRPr="00C05365">
              <w:rPr>
                <w:sz w:val="18"/>
                <w:szCs w:val="18"/>
              </w:rPr>
              <w:t>Household has 4 members</w:t>
            </w:r>
          </w:p>
        </w:tc>
        <w:tc>
          <w:tcPr>
            <w:tcW w:w="551" w:type="pct"/>
          </w:tcPr>
          <w:p w14:paraId="413AD59F" w14:textId="138E4EEF" w:rsidR="00FD6C85" w:rsidRPr="00FD6C85" w:rsidRDefault="00FD6C85" w:rsidP="00FD6C85">
            <w:pPr>
              <w:jc w:val="right"/>
              <w:rPr>
                <w:sz w:val="18"/>
                <w:szCs w:val="18"/>
              </w:rPr>
            </w:pPr>
            <w:r w:rsidRPr="00C05365">
              <w:rPr>
                <w:sz w:val="18"/>
                <w:szCs w:val="18"/>
              </w:rPr>
              <w:t>33 %</w:t>
            </w:r>
          </w:p>
        </w:tc>
        <w:tc>
          <w:tcPr>
            <w:tcW w:w="557" w:type="pct"/>
          </w:tcPr>
          <w:p w14:paraId="78433A04" w14:textId="7B50129B" w:rsidR="00FD6C85" w:rsidRPr="00C05365" w:rsidRDefault="00FD6C85" w:rsidP="00FD6C85">
            <w:pPr>
              <w:jc w:val="right"/>
              <w:rPr>
                <w:sz w:val="18"/>
                <w:szCs w:val="18"/>
              </w:rPr>
            </w:pPr>
            <w:r w:rsidRPr="00C05365">
              <w:rPr>
                <w:sz w:val="18"/>
                <w:szCs w:val="18"/>
              </w:rPr>
              <w:t>36 %</w:t>
            </w:r>
          </w:p>
        </w:tc>
        <w:tc>
          <w:tcPr>
            <w:tcW w:w="557" w:type="pct"/>
          </w:tcPr>
          <w:p w14:paraId="4615910E" w14:textId="49E6AD6F" w:rsidR="00FD6C85" w:rsidRPr="00C05365" w:rsidRDefault="00FD6C85" w:rsidP="00FD6C85">
            <w:pPr>
              <w:jc w:val="right"/>
              <w:rPr>
                <w:sz w:val="18"/>
                <w:szCs w:val="18"/>
              </w:rPr>
            </w:pPr>
            <w:r w:rsidRPr="00C05365">
              <w:rPr>
                <w:sz w:val="18"/>
                <w:szCs w:val="18"/>
              </w:rPr>
              <w:t>35 %</w:t>
            </w:r>
          </w:p>
        </w:tc>
        <w:tc>
          <w:tcPr>
            <w:tcW w:w="557" w:type="pct"/>
          </w:tcPr>
          <w:p w14:paraId="446AAB9D" w14:textId="31984F2C" w:rsidR="00FD6C85" w:rsidRPr="00C05365" w:rsidRDefault="00FD6C85" w:rsidP="00FD6C85">
            <w:pPr>
              <w:jc w:val="right"/>
              <w:rPr>
                <w:sz w:val="18"/>
                <w:szCs w:val="18"/>
              </w:rPr>
            </w:pPr>
            <w:r w:rsidRPr="00C05365">
              <w:rPr>
                <w:sz w:val="18"/>
                <w:szCs w:val="18"/>
              </w:rPr>
              <w:t>35 %</w:t>
            </w:r>
          </w:p>
        </w:tc>
        <w:tc>
          <w:tcPr>
            <w:tcW w:w="556" w:type="pct"/>
          </w:tcPr>
          <w:p w14:paraId="414D5BFB" w14:textId="4EE73331" w:rsidR="00FD6C85" w:rsidRPr="00C05365" w:rsidRDefault="00FD6C85" w:rsidP="00FD6C85">
            <w:pPr>
              <w:jc w:val="right"/>
              <w:rPr>
                <w:sz w:val="18"/>
                <w:szCs w:val="18"/>
              </w:rPr>
            </w:pPr>
            <w:r w:rsidRPr="00C05365">
              <w:rPr>
                <w:sz w:val="18"/>
                <w:szCs w:val="18"/>
              </w:rPr>
              <w:t>35 %</w:t>
            </w:r>
          </w:p>
        </w:tc>
      </w:tr>
      <w:tr w:rsidR="00FD6C85" w:rsidRPr="00FD6C85" w14:paraId="0716CEEE" w14:textId="4FCE7563" w:rsidTr="00C05365">
        <w:tc>
          <w:tcPr>
            <w:tcW w:w="2222" w:type="pct"/>
          </w:tcPr>
          <w:p w14:paraId="6B599DE6" w14:textId="77777777" w:rsidR="00FD6C85" w:rsidRPr="00C05365" w:rsidRDefault="00FD6C85" w:rsidP="00FD6C85">
            <w:pPr>
              <w:rPr>
                <w:sz w:val="18"/>
                <w:szCs w:val="18"/>
              </w:rPr>
            </w:pPr>
            <w:r w:rsidRPr="00C05365">
              <w:rPr>
                <w:sz w:val="18"/>
                <w:szCs w:val="18"/>
              </w:rPr>
              <w:t>Household has 5 members</w:t>
            </w:r>
          </w:p>
        </w:tc>
        <w:tc>
          <w:tcPr>
            <w:tcW w:w="551" w:type="pct"/>
          </w:tcPr>
          <w:p w14:paraId="7A6BDD8E" w14:textId="16A3B2E0" w:rsidR="00FD6C85" w:rsidRPr="00FD6C85" w:rsidRDefault="00FD6C85" w:rsidP="00FD6C85">
            <w:pPr>
              <w:jc w:val="right"/>
              <w:rPr>
                <w:sz w:val="18"/>
                <w:szCs w:val="18"/>
              </w:rPr>
            </w:pPr>
            <w:r w:rsidRPr="00C05365">
              <w:rPr>
                <w:sz w:val="18"/>
                <w:szCs w:val="18"/>
              </w:rPr>
              <w:t>24 %</w:t>
            </w:r>
          </w:p>
        </w:tc>
        <w:tc>
          <w:tcPr>
            <w:tcW w:w="557" w:type="pct"/>
          </w:tcPr>
          <w:p w14:paraId="17DC77C1" w14:textId="3B220847" w:rsidR="00FD6C85" w:rsidRPr="00C05365" w:rsidRDefault="00FD6C85" w:rsidP="00FD6C85">
            <w:pPr>
              <w:jc w:val="right"/>
              <w:rPr>
                <w:sz w:val="18"/>
                <w:szCs w:val="18"/>
              </w:rPr>
            </w:pPr>
            <w:r w:rsidRPr="00C05365">
              <w:rPr>
                <w:sz w:val="18"/>
                <w:szCs w:val="18"/>
              </w:rPr>
              <w:t>26 %</w:t>
            </w:r>
          </w:p>
        </w:tc>
        <w:tc>
          <w:tcPr>
            <w:tcW w:w="557" w:type="pct"/>
          </w:tcPr>
          <w:p w14:paraId="7FEAD4D1" w14:textId="23A45599" w:rsidR="00FD6C85" w:rsidRPr="00C05365" w:rsidRDefault="00FD6C85" w:rsidP="00FD6C85">
            <w:pPr>
              <w:jc w:val="right"/>
              <w:rPr>
                <w:sz w:val="18"/>
                <w:szCs w:val="18"/>
              </w:rPr>
            </w:pPr>
            <w:r w:rsidRPr="00C05365">
              <w:rPr>
                <w:sz w:val="18"/>
                <w:szCs w:val="18"/>
              </w:rPr>
              <w:t>25 %</w:t>
            </w:r>
          </w:p>
        </w:tc>
        <w:tc>
          <w:tcPr>
            <w:tcW w:w="557" w:type="pct"/>
          </w:tcPr>
          <w:p w14:paraId="6EF34E7C" w14:textId="7274A532" w:rsidR="00FD6C85" w:rsidRPr="00C05365" w:rsidRDefault="00FD6C85" w:rsidP="00FD6C85">
            <w:pPr>
              <w:jc w:val="right"/>
              <w:rPr>
                <w:sz w:val="18"/>
                <w:szCs w:val="18"/>
              </w:rPr>
            </w:pPr>
            <w:r w:rsidRPr="00C05365">
              <w:rPr>
                <w:sz w:val="18"/>
                <w:szCs w:val="18"/>
              </w:rPr>
              <w:t>25 %</w:t>
            </w:r>
          </w:p>
        </w:tc>
        <w:tc>
          <w:tcPr>
            <w:tcW w:w="556" w:type="pct"/>
          </w:tcPr>
          <w:p w14:paraId="3E7A4290" w14:textId="07DF2536" w:rsidR="00FD6C85" w:rsidRPr="00C05365" w:rsidRDefault="00FD6C85" w:rsidP="00FD6C85">
            <w:pPr>
              <w:jc w:val="right"/>
              <w:rPr>
                <w:sz w:val="18"/>
                <w:szCs w:val="18"/>
              </w:rPr>
            </w:pPr>
            <w:r w:rsidRPr="00C05365">
              <w:rPr>
                <w:sz w:val="18"/>
                <w:szCs w:val="18"/>
              </w:rPr>
              <w:t>26 %</w:t>
            </w:r>
          </w:p>
        </w:tc>
      </w:tr>
      <w:tr w:rsidR="00FD6C85" w:rsidRPr="00FD6C85" w14:paraId="40368A04" w14:textId="735861DB" w:rsidTr="00C05365">
        <w:tc>
          <w:tcPr>
            <w:tcW w:w="2222" w:type="pct"/>
          </w:tcPr>
          <w:p w14:paraId="110D38E3" w14:textId="77777777" w:rsidR="00FD6C85" w:rsidRPr="00C05365" w:rsidRDefault="00FD6C85" w:rsidP="00FD6C85">
            <w:pPr>
              <w:rPr>
                <w:sz w:val="18"/>
                <w:szCs w:val="18"/>
              </w:rPr>
            </w:pPr>
            <w:r w:rsidRPr="00C05365">
              <w:rPr>
                <w:sz w:val="18"/>
                <w:szCs w:val="18"/>
              </w:rPr>
              <w:t>Household has 6 members</w:t>
            </w:r>
          </w:p>
        </w:tc>
        <w:tc>
          <w:tcPr>
            <w:tcW w:w="551" w:type="pct"/>
          </w:tcPr>
          <w:p w14:paraId="2EB521B8" w14:textId="16A33C05" w:rsidR="00FD6C85" w:rsidRPr="00FD6C85" w:rsidRDefault="00FD6C85" w:rsidP="00FD6C85">
            <w:pPr>
              <w:jc w:val="right"/>
              <w:rPr>
                <w:sz w:val="18"/>
                <w:szCs w:val="18"/>
              </w:rPr>
            </w:pPr>
            <w:r w:rsidRPr="00C05365">
              <w:rPr>
                <w:sz w:val="18"/>
                <w:szCs w:val="18"/>
              </w:rPr>
              <w:t>14 %</w:t>
            </w:r>
          </w:p>
        </w:tc>
        <w:tc>
          <w:tcPr>
            <w:tcW w:w="557" w:type="pct"/>
          </w:tcPr>
          <w:p w14:paraId="56C1D118" w14:textId="7FF26E77" w:rsidR="00FD6C85" w:rsidRPr="00C05365" w:rsidRDefault="00FD6C85" w:rsidP="00FD6C85">
            <w:pPr>
              <w:jc w:val="right"/>
              <w:rPr>
                <w:sz w:val="18"/>
                <w:szCs w:val="18"/>
              </w:rPr>
            </w:pPr>
            <w:r w:rsidRPr="00C05365">
              <w:rPr>
                <w:sz w:val="18"/>
                <w:szCs w:val="18"/>
              </w:rPr>
              <w:t>13 %</w:t>
            </w:r>
          </w:p>
        </w:tc>
        <w:tc>
          <w:tcPr>
            <w:tcW w:w="557" w:type="pct"/>
          </w:tcPr>
          <w:p w14:paraId="647F6CAB" w14:textId="1284BC73" w:rsidR="00FD6C85" w:rsidRPr="00C05365" w:rsidRDefault="00FD6C85" w:rsidP="00FD6C85">
            <w:pPr>
              <w:jc w:val="right"/>
              <w:rPr>
                <w:sz w:val="18"/>
                <w:szCs w:val="18"/>
              </w:rPr>
            </w:pPr>
            <w:r w:rsidRPr="00C05365">
              <w:rPr>
                <w:sz w:val="18"/>
                <w:szCs w:val="18"/>
              </w:rPr>
              <w:t>13 %</w:t>
            </w:r>
          </w:p>
        </w:tc>
        <w:tc>
          <w:tcPr>
            <w:tcW w:w="557" w:type="pct"/>
          </w:tcPr>
          <w:p w14:paraId="0778CBFE" w14:textId="093E4CF1" w:rsidR="00FD6C85" w:rsidRPr="00C05365" w:rsidRDefault="00FD6C85" w:rsidP="00FD6C85">
            <w:pPr>
              <w:jc w:val="right"/>
              <w:rPr>
                <w:sz w:val="18"/>
                <w:szCs w:val="18"/>
              </w:rPr>
            </w:pPr>
            <w:r w:rsidRPr="00C05365">
              <w:rPr>
                <w:sz w:val="18"/>
                <w:szCs w:val="18"/>
              </w:rPr>
              <w:t>13 %</w:t>
            </w:r>
          </w:p>
        </w:tc>
        <w:tc>
          <w:tcPr>
            <w:tcW w:w="556" w:type="pct"/>
          </w:tcPr>
          <w:p w14:paraId="20AEFCB5" w14:textId="2350114B" w:rsidR="00FD6C85" w:rsidRPr="00C05365" w:rsidRDefault="00FD6C85" w:rsidP="00FD6C85">
            <w:pPr>
              <w:jc w:val="right"/>
              <w:rPr>
                <w:sz w:val="18"/>
                <w:szCs w:val="18"/>
              </w:rPr>
            </w:pPr>
            <w:r w:rsidRPr="00C05365">
              <w:rPr>
                <w:sz w:val="18"/>
                <w:szCs w:val="18"/>
              </w:rPr>
              <w:t>13 %</w:t>
            </w:r>
          </w:p>
        </w:tc>
      </w:tr>
      <w:tr w:rsidR="00FD6C85" w:rsidRPr="00FD6C85" w14:paraId="4BFE9BFA" w14:textId="74215FD4" w:rsidTr="00C05365">
        <w:tc>
          <w:tcPr>
            <w:tcW w:w="2222" w:type="pct"/>
          </w:tcPr>
          <w:p w14:paraId="0759A4E2" w14:textId="77777777" w:rsidR="00FD6C85" w:rsidRPr="00C05365" w:rsidRDefault="00FD6C85" w:rsidP="00FD6C85">
            <w:pPr>
              <w:rPr>
                <w:sz w:val="18"/>
                <w:szCs w:val="18"/>
              </w:rPr>
            </w:pPr>
            <w:r w:rsidRPr="00C05365">
              <w:rPr>
                <w:sz w:val="18"/>
                <w:szCs w:val="18"/>
              </w:rPr>
              <w:t>Household has 7+ members</w:t>
            </w:r>
          </w:p>
        </w:tc>
        <w:tc>
          <w:tcPr>
            <w:tcW w:w="551" w:type="pct"/>
          </w:tcPr>
          <w:p w14:paraId="79D779C2" w14:textId="51B43A32" w:rsidR="00FD6C85" w:rsidRPr="00FD6C85" w:rsidRDefault="00FD6C85" w:rsidP="00FD6C85">
            <w:pPr>
              <w:jc w:val="right"/>
              <w:rPr>
                <w:sz w:val="18"/>
                <w:szCs w:val="18"/>
              </w:rPr>
            </w:pPr>
            <w:r w:rsidRPr="00C05365">
              <w:rPr>
                <w:sz w:val="18"/>
                <w:szCs w:val="18"/>
              </w:rPr>
              <w:t>10 %</w:t>
            </w:r>
          </w:p>
        </w:tc>
        <w:tc>
          <w:tcPr>
            <w:tcW w:w="557" w:type="pct"/>
          </w:tcPr>
          <w:p w14:paraId="318E2D05" w14:textId="361A5FC4" w:rsidR="00FD6C85" w:rsidRPr="00C05365" w:rsidRDefault="00FD6C85" w:rsidP="00FD6C85">
            <w:pPr>
              <w:jc w:val="right"/>
              <w:rPr>
                <w:sz w:val="18"/>
                <w:szCs w:val="18"/>
              </w:rPr>
            </w:pPr>
            <w:r w:rsidRPr="00C05365">
              <w:rPr>
                <w:sz w:val="18"/>
                <w:szCs w:val="18"/>
              </w:rPr>
              <w:t>8.5 %</w:t>
            </w:r>
          </w:p>
        </w:tc>
        <w:tc>
          <w:tcPr>
            <w:tcW w:w="557" w:type="pct"/>
          </w:tcPr>
          <w:p w14:paraId="3661E83E" w14:textId="2CD8AE1B" w:rsidR="00FD6C85" w:rsidRPr="00C05365" w:rsidRDefault="00FD6C85" w:rsidP="00FD6C85">
            <w:pPr>
              <w:jc w:val="right"/>
              <w:rPr>
                <w:sz w:val="18"/>
                <w:szCs w:val="18"/>
              </w:rPr>
            </w:pPr>
            <w:r w:rsidRPr="00C05365">
              <w:rPr>
                <w:sz w:val="18"/>
                <w:szCs w:val="18"/>
              </w:rPr>
              <w:t>9.2 %</w:t>
            </w:r>
          </w:p>
        </w:tc>
        <w:tc>
          <w:tcPr>
            <w:tcW w:w="557" w:type="pct"/>
          </w:tcPr>
          <w:p w14:paraId="65175AAD" w14:textId="0F9C1BBA" w:rsidR="00FD6C85" w:rsidRPr="00C05365" w:rsidRDefault="00FD6C85" w:rsidP="00FD6C85">
            <w:pPr>
              <w:jc w:val="right"/>
              <w:rPr>
                <w:sz w:val="18"/>
                <w:szCs w:val="18"/>
              </w:rPr>
            </w:pPr>
            <w:r w:rsidRPr="00C05365">
              <w:rPr>
                <w:sz w:val="18"/>
                <w:szCs w:val="18"/>
              </w:rPr>
              <w:t>9.6 %</w:t>
            </w:r>
          </w:p>
        </w:tc>
        <w:tc>
          <w:tcPr>
            <w:tcW w:w="556" w:type="pct"/>
          </w:tcPr>
          <w:p w14:paraId="3F662B12" w14:textId="2F9E88D2" w:rsidR="00FD6C85" w:rsidRPr="00C05365" w:rsidRDefault="00FD6C85" w:rsidP="00FD6C85">
            <w:pPr>
              <w:jc w:val="right"/>
              <w:rPr>
                <w:sz w:val="18"/>
                <w:szCs w:val="18"/>
              </w:rPr>
            </w:pPr>
            <w:r w:rsidRPr="00C05365">
              <w:rPr>
                <w:sz w:val="18"/>
                <w:szCs w:val="18"/>
              </w:rPr>
              <w:t>9.2 %</w:t>
            </w:r>
          </w:p>
        </w:tc>
      </w:tr>
      <w:tr w:rsidR="00FD6C85" w:rsidRPr="00FD6C85" w14:paraId="7ECD367C" w14:textId="4D8F3079" w:rsidTr="00C05365">
        <w:tc>
          <w:tcPr>
            <w:tcW w:w="2222" w:type="pct"/>
          </w:tcPr>
          <w:p w14:paraId="01B2ACB3" w14:textId="77777777" w:rsidR="00FD6C85" w:rsidRPr="00C05365" w:rsidRDefault="00FD6C85" w:rsidP="00FD6C85">
            <w:pPr>
              <w:rPr>
                <w:sz w:val="18"/>
                <w:szCs w:val="18"/>
              </w:rPr>
            </w:pPr>
            <w:r w:rsidRPr="00C05365">
              <w:rPr>
                <w:sz w:val="18"/>
                <w:szCs w:val="18"/>
              </w:rPr>
              <w:t>Resides in South region per U.S. Census</w:t>
            </w:r>
          </w:p>
        </w:tc>
        <w:tc>
          <w:tcPr>
            <w:tcW w:w="551" w:type="pct"/>
          </w:tcPr>
          <w:p w14:paraId="3A9652E0" w14:textId="6FF39E8D" w:rsidR="00FD6C85" w:rsidRPr="00FD6C85" w:rsidRDefault="00FD6C85" w:rsidP="00FD6C85">
            <w:pPr>
              <w:jc w:val="right"/>
              <w:rPr>
                <w:sz w:val="18"/>
                <w:szCs w:val="18"/>
              </w:rPr>
            </w:pPr>
            <w:r w:rsidRPr="00C05365">
              <w:rPr>
                <w:sz w:val="18"/>
                <w:szCs w:val="18"/>
              </w:rPr>
              <w:t>28 %</w:t>
            </w:r>
          </w:p>
        </w:tc>
        <w:tc>
          <w:tcPr>
            <w:tcW w:w="557" w:type="pct"/>
          </w:tcPr>
          <w:p w14:paraId="6AE6A68A" w14:textId="72E060D8" w:rsidR="00FD6C85" w:rsidRPr="00C05365" w:rsidRDefault="00FD6C85" w:rsidP="00FD6C85">
            <w:pPr>
              <w:jc w:val="right"/>
              <w:rPr>
                <w:sz w:val="18"/>
                <w:szCs w:val="18"/>
              </w:rPr>
            </w:pPr>
            <w:r w:rsidRPr="00C05365">
              <w:rPr>
                <w:sz w:val="18"/>
                <w:szCs w:val="18"/>
              </w:rPr>
              <w:t>26 %</w:t>
            </w:r>
          </w:p>
        </w:tc>
        <w:tc>
          <w:tcPr>
            <w:tcW w:w="557" w:type="pct"/>
          </w:tcPr>
          <w:p w14:paraId="2D8FFC30" w14:textId="24F03A1A" w:rsidR="00FD6C85" w:rsidRPr="00C05365" w:rsidRDefault="00FD6C85" w:rsidP="00FD6C85">
            <w:pPr>
              <w:jc w:val="right"/>
              <w:rPr>
                <w:sz w:val="18"/>
                <w:szCs w:val="18"/>
              </w:rPr>
            </w:pPr>
            <w:r w:rsidRPr="00C05365">
              <w:rPr>
                <w:sz w:val="18"/>
                <w:szCs w:val="18"/>
              </w:rPr>
              <w:t>26 %</w:t>
            </w:r>
          </w:p>
        </w:tc>
        <w:tc>
          <w:tcPr>
            <w:tcW w:w="557" w:type="pct"/>
          </w:tcPr>
          <w:p w14:paraId="07CA8140" w14:textId="2EF1C632" w:rsidR="00FD6C85" w:rsidRPr="00C05365" w:rsidRDefault="00FD6C85" w:rsidP="00FD6C85">
            <w:pPr>
              <w:jc w:val="right"/>
              <w:rPr>
                <w:sz w:val="18"/>
                <w:szCs w:val="18"/>
              </w:rPr>
            </w:pPr>
            <w:r w:rsidRPr="00C05365">
              <w:rPr>
                <w:sz w:val="18"/>
                <w:szCs w:val="18"/>
              </w:rPr>
              <w:t>25 %</w:t>
            </w:r>
          </w:p>
        </w:tc>
        <w:tc>
          <w:tcPr>
            <w:tcW w:w="556" w:type="pct"/>
          </w:tcPr>
          <w:p w14:paraId="0943711F" w14:textId="49C36A98" w:rsidR="00FD6C85" w:rsidRPr="00C05365" w:rsidRDefault="00FD6C85" w:rsidP="00FD6C85">
            <w:pPr>
              <w:jc w:val="right"/>
              <w:rPr>
                <w:sz w:val="18"/>
                <w:szCs w:val="18"/>
              </w:rPr>
            </w:pPr>
            <w:r w:rsidRPr="00C05365">
              <w:rPr>
                <w:sz w:val="18"/>
                <w:szCs w:val="18"/>
              </w:rPr>
              <w:t>26 %</w:t>
            </w:r>
          </w:p>
        </w:tc>
      </w:tr>
      <w:tr w:rsidR="00FD6C85" w:rsidRPr="00FD6C85" w14:paraId="33EA9324" w14:textId="7B575999" w:rsidTr="00C05365">
        <w:tc>
          <w:tcPr>
            <w:tcW w:w="2222" w:type="pct"/>
          </w:tcPr>
          <w:p w14:paraId="21B022C4" w14:textId="77777777" w:rsidR="00FD6C85" w:rsidRPr="00C05365" w:rsidRDefault="00FD6C85" w:rsidP="00FD6C85">
            <w:pPr>
              <w:rPr>
                <w:sz w:val="18"/>
                <w:szCs w:val="18"/>
              </w:rPr>
            </w:pPr>
            <w:r w:rsidRPr="00C05365">
              <w:rPr>
                <w:sz w:val="18"/>
                <w:szCs w:val="18"/>
              </w:rPr>
              <w:t>Resides in Midwest region per U.S. Census</w:t>
            </w:r>
          </w:p>
        </w:tc>
        <w:tc>
          <w:tcPr>
            <w:tcW w:w="551" w:type="pct"/>
          </w:tcPr>
          <w:p w14:paraId="08642525" w14:textId="68DD18CA" w:rsidR="00FD6C85" w:rsidRPr="00FD6C85" w:rsidRDefault="00FD6C85" w:rsidP="00FD6C85">
            <w:pPr>
              <w:jc w:val="right"/>
              <w:rPr>
                <w:sz w:val="18"/>
                <w:szCs w:val="18"/>
              </w:rPr>
            </w:pPr>
            <w:r w:rsidRPr="00C05365">
              <w:rPr>
                <w:sz w:val="18"/>
                <w:szCs w:val="18"/>
              </w:rPr>
              <w:t>20 %</w:t>
            </w:r>
          </w:p>
        </w:tc>
        <w:tc>
          <w:tcPr>
            <w:tcW w:w="557" w:type="pct"/>
          </w:tcPr>
          <w:p w14:paraId="1742EA0D" w14:textId="0C4D4256" w:rsidR="00FD6C85" w:rsidRPr="00C05365" w:rsidRDefault="00FD6C85" w:rsidP="00FD6C85">
            <w:pPr>
              <w:jc w:val="right"/>
              <w:rPr>
                <w:sz w:val="18"/>
                <w:szCs w:val="18"/>
              </w:rPr>
            </w:pPr>
            <w:r w:rsidRPr="00C05365">
              <w:rPr>
                <w:sz w:val="18"/>
                <w:szCs w:val="18"/>
              </w:rPr>
              <w:t>21 %</w:t>
            </w:r>
          </w:p>
        </w:tc>
        <w:tc>
          <w:tcPr>
            <w:tcW w:w="557" w:type="pct"/>
          </w:tcPr>
          <w:p w14:paraId="7D19B947" w14:textId="0AF68C60" w:rsidR="00FD6C85" w:rsidRPr="00C05365" w:rsidRDefault="00FD6C85" w:rsidP="00FD6C85">
            <w:pPr>
              <w:jc w:val="right"/>
              <w:rPr>
                <w:sz w:val="18"/>
                <w:szCs w:val="18"/>
              </w:rPr>
            </w:pPr>
            <w:r w:rsidRPr="00C05365">
              <w:rPr>
                <w:sz w:val="18"/>
                <w:szCs w:val="18"/>
              </w:rPr>
              <w:t>21 %</w:t>
            </w:r>
          </w:p>
        </w:tc>
        <w:tc>
          <w:tcPr>
            <w:tcW w:w="557" w:type="pct"/>
          </w:tcPr>
          <w:p w14:paraId="5EE5E0B6" w14:textId="2F73FC05" w:rsidR="00FD6C85" w:rsidRPr="00C05365" w:rsidRDefault="00FD6C85" w:rsidP="00FD6C85">
            <w:pPr>
              <w:jc w:val="right"/>
              <w:rPr>
                <w:sz w:val="18"/>
                <w:szCs w:val="18"/>
              </w:rPr>
            </w:pPr>
            <w:r w:rsidRPr="00C05365">
              <w:rPr>
                <w:sz w:val="18"/>
                <w:szCs w:val="18"/>
              </w:rPr>
              <w:t>22 %</w:t>
            </w:r>
          </w:p>
        </w:tc>
        <w:tc>
          <w:tcPr>
            <w:tcW w:w="556" w:type="pct"/>
          </w:tcPr>
          <w:p w14:paraId="61152A48" w14:textId="5191D7D3" w:rsidR="00FD6C85" w:rsidRPr="00C05365" w:rsidRDefault="00FD6C85" w:rsidP="00FD6C85">
            <w:pPr>
              <w:jc w:val="right"/>
              <w:rPr>
                <w:sz w:val="18"/>
                <w:szCs w:val="18"/>
              </w:rPr>
            </w:pPr>
            <w:r w:rsidRPr="00C05365">
              <w:rPr>
                <w:sz w:val="18"/>
                <w:szCs w:val="18"/>
              </w:rPr>
              <w:t>21 %</w:t>
            </w:r>
          </w:p>
        </w:tc>
      </w:tr>
      <w:tr w:rsidR="00FD6C85" w:rsidRPr="00FD6C85" w14:paraId="10B9BEDE" w14:textId="0403F4FC" w:rsidTr="00C05365">
        <w:tc>
          <w:tcPr>
            <w:tcW w:w="2222" w:type="pct"/>
            <w:tcBorders>
              <w:bottom w:val="single" w:sz="4" w:space="0" w:color="auto"/>
            </w:tcBorders>
          </w:tcPr>
          <w:p w14:paraId="491B8A91" w14:textId="77777777" w:rsidR="00FD6C85" w:rsidRPr="00C05365" w:rsidRDefault="00FD6C85" w:rsidP="00FD6C85">
            <w:pPr>
              <w:rPr>
                <w:sz w:val="18"/>
                <w:szCs w:val="18"/>
              </w:rPr>
            </w:pPr>
            <w:r w:rsidRPr="00C05365">
              <w:rPr>
                <w:sz w:val="18"/>
                <w:szCs w:val="18"/>
              </w:rPr>
              <w:t>Resides in Northeast region per U.S. Census</w:t>
            </w:r>
          </w:p>
        </w:tc>
        <w:tc>
          <w:tcPr>
            <w:tcW w:w="551" w:type="pct"/>
            <w:tcBorders>
              <w:bottom w:val="single" w:sz="4" w:space="0" w:color="auto"/>
            </w:tcBorders>
          </w:tcPr>
          <w:p w14:paraId="496C1FB8" w14:textId="631188DA" w:rsidR="00FD6C85" w:rsidRPr="00FD6C85" w:rsidRDefault="00FD6C85" w:rsidP="00FD6C85">
            <w:pPr>
              <w:jc w:val="right"/>
              <w:rPr>
                <w:sz w:val="18"/>
                <w:szCs w:val="18"/>
              </w:rPr>
            </w:pPr>
            <w:r w:rsidRPr="00C05365">
              <w:rPr>
                <w:sz w:val="18"/>
                <w:szCs w:val="18"/>
              </w:rPr>
              <w:t>17 %</w:t>
            </w:r>
          </w:p>
        </w:tc>
        <w:tc>
          <w:tcPr>
            <w:tcW w:w="557" w:type="pct"/>
            <w:tcBorders>
              <w:bottom w:val="single" w:sz="4" w:space="0" w:color="auto"/>
            </w:tcBorders>
          </w:tcPr>
          <w:p w14:paraId="4CF8574B" w14:textId="0F9807B0" w:rsidR="00FD6C85" w:rsidRPr="00C05365" w:rsidRDefault="00FD6C85" w:rsidP="00FD6C85">
            <w:pPr>
              <w:jc w:val="right"/>
              <w:rPr>
                <w:sz w:val="18"/>
                <w:szCs w:val="18"/>
              </w:rPr>
            </w:pPr>
            <w:r w:rsidRPr="00C05365">
              <w:rPr>
                <w:sz w:val="18"/>
                <w:szCs w:val="18"/>
              </w:rPr>
              <w:t>16 %</w:t>
            </w:r>
          </w:p>
        </w:tc>
        <w:tc>
          <w:tcPr>
            <w:tcW w:w="557" w:type="pct"/>
            <w:tcBorders>
              <w:bottom w:val="single" w:sz="4" w:space="0" w:color="auto"/>
            </w:tcBorders>
          </w:tcPr>
          <w:p w14:paraId="6E39B72E" w14:textId="566BA36F" w:rsidR="00FD6C85" w:rsidRPr="00C05365" w:rsidRDefault="00FD6C85" w:rsidP="00FD6C85">
            <w:pPr>
              <w:jc w:val="right"/>
              <w:rPr>
                <w:sz w:val="18"/>
                <w:szCs w:val="18"/>
              </w:rPr>
            </w:pPr>
            <w:r w:rsidRPr="00C05365">
              <w:rPr>
                <w:sz w:val="18"/>
                <w:szCs w:val="18"/>
              </w:rPr>
              <w:t>16 %</w:t>
            </w:r>
          </w:p>
        </w:tc>
        <w:tc>
          <w:tcPr>
            <w:tcW w:w="557" w:type="pct"/>
            <w:tcBorders>
              <w:bottom w:val="single" w:sz="4" w:space="0" w:color="auto"/>
            </w:tcBorders>
          </w:tcPr>
          <w:p w14:paraId="37353EDF" w14:textId="7A69B183" w:rsidR="00FD6C85" w:rsidRPr="00C05365" w:rsidRDefault="00FD6C85" w:rsidP="00FD6C85">
            <w:pPr>
              <w:jc w:val="right"/>
              <w:rPr>
                <w:sz w:val="18"/>
                <w:szCs w:val="18"/>
              </w:rPr>
            </w:pPr>
            <w:r w:rsidRPr="00C05365">
              <w:rPr>
                <w:sz w:val="18"/>
                <w:szCs w:val="18"/>
              </w:rPr>
              <w:t>16 %</w:t>
            </w:r>
          </w:p>
        </w:tc>
        <w:tc>
          <w:tcPr>
            <w:tcW w:w="556" w:type="pct"/>
            <w:tcBorders>
              <w:bottom w:val="single" w:sz="4" w:space="0" w:color="auto"/>
            </w:tcBorders>
          </w:tcPr>
          <w:p w14:paraId="26DA1F72" w14:textId="37CBDE11" w:rsidR="00FD6C85" w:rsidRPr="00C05365" w:rsidRDefault="00FD6C85" w:rsidP="00FD6C85">
            <w:pPr>
              <w:jc w:val="right"/>
              <w:rPr>
                <w:sz w:val="18"/>
                <w:szCs w:val="18"/>
              </w:rPr>
            </w:pPr>
            <w:r w:rsidRPr="00C05365">
              <w:rPr>
                <w:sz w:val="18"/>
                <w:szCs w:val="18"/>
              </w:rPr>
              <w:t>16 %</w:t>
            </w:r>
          </w:p>
        </w:tc>
      </w:tr>
    </w:tbl>
    <w:p w14:paraId="40DBF38F" w14:textId="18C404EA" w:rsidR="002C51C5" w:rsidRPr="0046432C" w:rsidRDefault="002C51C5" w:rsidP="002C51C5">
      <w:pPr>
        <w:rPr>
          <w:sz w:val="20"/>
          <w:szCs w:val="20"/>
        </w:rPr>
      </w:pPr>
      <w:r w:rsidRPr="00B76323">
        <w:rPr>
          <w:i/>
          <w:iCs/>
          <w:sz w:val="20"/>
          <w:szCs w:val="20"/>
        </w:rPr>
        <w:t xml:space="preserve">Note. </w:t>
      </w:r>
      <w:r w:rsidRPr="00B76323">
        <w:rPr>
          <w:sz w:val="20"/>
          <w:szCs w:val="20"/>
        </w:rPr>
        <w:t xml:space="preserve">Values in cells are percentage of </w:t>
      </w:r>
      <w:r>
        <w:rPr>
          <w:sz w:val="20"/>
          <w:szCs w:val="20"/>
        </w:rPr>
        <w:t>participants</w:t>
      </w:r>
      <w:r w:rsidRPr="00B76323">
        <w:rPr>
          <w:sz w:val="20"/>
          <w:szCs w:val="20"/>
        </w:rPr>
        <w:t xml:space="preserve"> endorsing variable (e.g., </w:t>
      </w:r>
      <w:r w:rsidR="005B796D">
        <w:rPr>
          <w:sz w:val="20"/>
          <w:szCs w:val="20"/>
        </w:rPr>
        <w:t>50</w:t>
      </w:r>
      <w:r w:rsidRPr="00B76323">
        <w:rPr>
          <w:sz w:val="20"/>
          <w:szCs w:val="20"/>
        </w:rPr>
        <w:t xml:space="preserve">% of </w:t>
      </w:r>
      <w:r w:rsidR="005B796D">
        <w:rPr>
          <w:sz w:val="20"/>
          <w:szCs w:val="20"/>
        </w:rPr>
        <w:t>survey completers in Wave 1</w:t>
      </w:r>
      <w:r w:rsidRPr="00B76323">
        <w:rPr>
          <w:sz w:val="20"/>
          <w:szCs w:val="20"/>
        </w:rPr>
        <w:t xml:space="preserve"> w</w:t>
      </w:r>
      <w:r w:rsidR="005B796D">
        <w:rPr>
          <w:sz w:val="20"/>
          <w:szCs w:val="20"/>
        </w:rPr>
        <w:t>ere</w:t>
      </w:r>
      <w:r w:rsidRPr="00B76323">
        <w:rPr>
          <w:sz w:val="20"/>
          <w:szCs w:val="20"/>
        </w:rPr>
        <w:t xml:space="preserve"> female).</w:t>
      </w:r>
    </w:p>
    <w:p w14:paraId="75CE30BF" w14:textId="77777777" w:rsidR="002C51C5" w:rsidRDefault="002C51C5" w:rsidP="00DC1961">
      <w:pPr>
        <w:sectPr w:rsidR="002C51C5" w:rsidSect="00C05365">
          <w:pgSz w:w="15840" w:h="12240" w:orient="landscape"/>
          <w:pgMar w:top="1440" w:right="1440" w:bottom="1440" w:left="1440" w:header="720" w:footer="720" w:gutter="0"/>
          <w:cols w:space="720"/>
          <w:titlePg/>
          <w:docGrid w:linePitch="360"/>
        </w:sectPr>
      </w:pPr>
    </w:p>
    <w:p w14:paraId="5CA8E76F" w14:textId="6495865E" w:rsidR="006F1FF9" w:rsidRDefault="006F1FF9" w:rsidP="00DC1961">
      <w:r>
        <w:lastRenderedPageBreak/>
        <w:t>Table S</w:t>
      </w:r>
      <w:r w:rsidR="002C51C5">
        <w:t>2</w:t>
      </w:r>
    </w:p>
    <w:p w14:paraId="37A91092" w14:textId="718CAF05" w:rsidR="006F1FF9" w:rsidRDefault="006F1FF9" w:rsidP="00DC1961">
      <w:pPr>
        <w:rPr>
          <w:i/>
          <w:iCs/>
        </w:rPr>
      </w:pPr>
      <w:r>
        <w:rPr>
          <w:i/>
          <w:iCs/>
        </w:rPr>
        <w:t>Descriptive</w:t>
      </w:r>
      <w:r w:rsidR="000D565C">
        <w:rPr>
          <w:i/>
          <w:iCs/>
        </w:rPr>
        <w:t xml:space="preserve"> Statistics</w:t>
      </w:r>
      <w:r w:rsidR="00212850">
        <w:rPr>
          <w:i/>
          <w:iCs/>
        </w:rPr>
        <w:t xml:space="preserve"> for Study Variables</w:t>
      </w:r>
    </w:p>
    <w:p w14:paraId="0545DC3E" w14:textId="7DA1016E" w:rsidR="000D565C" w:rsidRDefault="000D565C" w:rsidP="00DC1961">
      <w:pPr>
        <w:rPr>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751"/>
        <w:gridCol w:w="936"/>
        <w:gridCol w:w="846"/>
        <w:gridCol w:w="846"/>
        <w:gridCol w:w="694"/>
        <w:gridCol w:w="846"/>
        <w:gridCol w:w="3556"/>
      </w:tblGrid>
      <w:tr w:rsidR="00906AFF" w:rsidRPr="001E6F57" w14:paraId="6E2FB493" w14:textId="77777777" w:rsidTr="00FB5EAA">
        <w:trPr>
          <w:tblHeader/>
        </w:trPr>
        <w:tc>
          <w:tcPr>
            <w:tcW w:w="4485" w:type="dxa"/>
            <w:tcBorders>
              <w:top w:val="single" w:sz="4" w:space="0" w:color="auto"/>
              <w:bottom w:val="single" w:sz="4" w:space="0" w:color="auto"/>
            </w:tcBorders>
            <w:vAlign w:val="center"/>
          </w:tcPr>
          <w:p w14:paraId="1790AA55" w14:textId="35DF90C1" w:rsidR="005216C6" w:rsidRPr="001E6F57" w:rsidRDefault="005216C6" w:rsidP="005216C6">
            <w:pPr>
              <w:rPr>
                <w:sz w:val="18"/>
                <w:szCs w:val="18"/>
              </w:rPr>
            </w:pPr>
            <w:r w:rsidRPr="001E6F57">
              <w:rPr>
                <w:b/>
                <w:bCs/>
                <w:sz w:val="18"/>
                <w:szCs w:val="18"/>
              </w:rPr>
              <w:t>Variable</w:t>
            </w:r>
          </w:p>
        </w:tc>
        <w:tc>
          <w:tcPr>
            <w:tcW w:w="751" w:type="dxa"/>
            <w:tcBorders>
              <w:top w:val="single" w:sz="4" w:space="0" w:color="auto"/>
              <w:bottom w:val="single" w:sz="4" w:space="0" w:color="auto"/>
            </w:tcBorders>
            <w:vAlign w:val="center"/>
          </w:tcPr>
          <w:p w14:paraId="23E33C2C" w14:textId="57509D76" w:rsidR="005216C6" w:rsidRPr="001E6F57" w:rsidRDefault="008D46EF" w:rsidP="005216C6">
            <w:pPr>
              <w:jc w:val="right"/>
              <w:rPr>
                <w:sz w:val="18"/>
                <w:szCs w:val="18"/>
              </w:rPr>
            </w:pPr>
            <w:r>
              <w:rPr>
                <w:b/>
                <w:bCs/>
                <w:sz w:val="18"/>
                <w:szCs w:val="18"/>
              </w:rPr>
              <w:t>Wave</w:t>
            </w:r>
          </w:p>
        </w:tc>
        <w:tc>
          <w:tcPr>
            <w:tcW w:w="936" w:type="dxa"/>
            <w:tcBorders>
              <w:top w:val="single" w:sz="4" w:space="0" w:color="auto"/>
              <w:bottom w:val="single" w:sz="4" w:space="0" w:color="auto"/>
            </w:tcBorders>
            <w:vAlign w:val="center"/>
          </w:tcPr>
          <w:p w14:paraId="5F882DCA" w14:textId="2970DB49" w:rsidR="005216C6" w:rsidRPr="001E6F57" w:rsidRDefault="005216C6" w:rsidP="005216C6">
            <w:pPr>
              <w:jc w:val="right"/>
              <w:rPr>
                <w:sz w:val="18"/>
                <w:szCs w:val="18"/>
              </w:rPr>
            </w:pPr>
            <w:r w:rsidRPr="001E6F57">
              <w:rPr>
                <w:b/>
                <w:bCs/>
                <w:i/>
                <w:iCs/>
                <w:sz w:val="18"/>
                <w:szCs w:val="18"/>
              </w:rPr>
              <w:t>N</w:t>
            </w:r>
          </w:p>
        </w:tc>
        <w:tc>
          <w:tcPr>
            <w:tcW w:w="846" w:type="dxa"/>
            <w:tcBorders>
              <w:top w:val="single" w:sz="4" w:space="0" w:color="auto"/>
              <w:bottom w:val="single" w:sz="4" w:space="0" w:color="auto"/>
            </w:tcBorders>
            <w:vAlign w:val="center"/>
          </w:tcPr>
          <w:p w14:paraId="06517501" w14:textId="3981E18E" w:rsidR="005216C6" w:rsidRPr="001E6F57" w:rsidRDefault="005216C6" w:rsidP="005216C6">
            <w:pPr>
              <w:jc w:val="right"/>
              <w:rPr>
                <w:sz w:val="18"/>
                <w:szCs w:val="18"/>
              </w:rPr>
            </w:pPr>
            <w:r w:rsidRPr="001E6F57">
              <w:rPr>
                <w:b/>
                <w:bCs/>
                <w:sz w:val="18"/>
                <w:szCs w:val="18"/>
              </w:rPr>
              <w:t>Mean</w:t>
            </w:r>
          </w:p>
        </w:tc>
        <w:tc>
          <w:tcPr>
            <w:tcW w:w="846" w:type="dxa"/>
            <w:tcBorders>
              <w:top w:val="single" w:sz="4" w:space="0" w:color="auto"/>
              <w:bottom w:val="single" w:sz="4" w:space="0" w:color="auto"/>
            </w:tcBorders>
            <w:vAlign w:val="center"/>
          </w:tcPr>
          <w:p w14:paraId="7E0259F0" w14:textId="6D918F05" w:rsidR="005216C6" w:rsidRPr="001E6F57" w:rsidRDefault="005216C6" w:rsidP="005216C6">
            <w:pPr>
              <w:jc w:val="right"/>
              <w:rPr>
                <w:sz w:val="18"/>
                <w:szCs w:val="18"/>
              </w:rPr>
            </w:pPr>
            <w:r w:rsidRPr="001E6F57">
              <w:rPr>
                <w:b/>
                <w:bCs/>
                <w:i/>
                <w:iCs/>
                <w:sz w:val="18"/>
                <w:szCs w:val="18"/>
              </w:rPr>
              <w:t>SD</w:t>
            </w:r>
          </w:p>
        </w:tc>
        <w:tc>
          <w:tcPr>
            <w:tcW w:w="694" w:type="dxa"/>
            <w:tcBorders>
              <w:top w:val="single" w:sz="4" w:space="0" w:color="auto"/>
              <w:bottom w:val="single" w:sz="4" w:space="0" w:color="auto"/>
            </w:tcBorders>
            <w:vAlign w:val="center"/>
          </w:tcPr>
          <w:p w14:paraId="3B413D54" w14:textId="288DF6CF" w:rsidR="005216C6" w:rsidRPr="001E6F57" w:rsidRDefault="005216C6" w:rsidP="005216C6">
            <w:pPr>
              <w:jc w:val="right"/>
              <w:rPr>
                <w:sz w:val="18"/>
                <w:szCs w:val="18"/>
              </w:rPr>
            </w:pPr>
            <w:r w:rsidRPr="001E6F57">
              <w:rPr>
                <w:b/>
                <w:bCs/>
                <w:sz w:val="18"/>
                <w:szCs w:val="18"/>
              </w:rPr>
              <w:t>Min.</w:t>
            </w:r>
          </w:p>
        </w:tc>
        <w:tc>
          <w:tcPr>
            <w:tcW w:w="846" w:type="dxa"/>
            <w:tcBorders>
              <w:top w:val="single" w:sz="4" w:space="0" w:color="auto"/>
              <w:bottom w:val="single" w:sz="4" w:space="0" w:color="auto"/>
            </w:tcBorders>
            <w:vAlign w:val="center"/>
          </w:tcPr>
          <w:p w14:paraId="50DAA425" w14:textId="2AD3B556" w:rsidR="005216C6" w:rsidRPr="001E6F57" w:rsidRDefault="005216C6" w:rsidP="005216C6">
            <w:pPr>
              <w:jc w:val="right"/>
              <w:rPr>
                <w:sz w:val="18"/>
                <w:szCs w:val="18"/>
              </w:rPr>
            </w:pPr>
            <w:r w:rsidRPr="001E6F57">
              <w:rPr>
                <w:b/>
                <w:bCs/>
                <w:sz w:val="18"/>
                <w:szCs w:val="18"/>
              </w:rPr>
              <w:t>Max.</w:t>
            </w:r>
          </w:p>
        </w:tc>
        <w:tc>
          <w:tcPr>
            <w:tcW w:w="3556" w:type="dxa"/>
            <w:tcBorders>
              <w:top w:val="single" w:sz="4" w:space="0" w:color="auto"/>
              <w:bottom w:val="single" w:sz="4" w:space="0" w:color="auto"/>
            </w:tcBorders>
            <w:vAlign w:val="center"/>
          </w:tcPr>
          <w:p w14:paraId="6ED7F71B" w14:textId="3A18C26B" w:rsidR="005216C6" w:rsidRPr="001E6F57" w:rsidRDefault="005216C6" w:rsidP="005216C6">
            <w:pPr>
              <w:rPr>
                <w:sz w:val="18"/>
                <w:szCs w:val="18"/>
              </w:rPr>
            </w:pPr>
            <w:r w:rsidRPr="001E6F57">
              <w:rPr>
                <w:b/>
                <w:bCs/>
                <w:sz w:val="18"/>
                <w:szCs w:val="18"/>
              </w:rPr>
              <w:t>Measurement Scale</w:t>
            </w:r>
          </w:p>
        </w:tc>
      </w:tr>
      <w:tr w:rsidR="001955DA" w:rsidRPr="001E6F57" w14:paraId="3079C8CD" w14:textId="77777777" w:rsidTr="00FB5EAA">
        <w:tc>
          <w:tcPr>
            <w:tcW w:w="4485" w:type="dxa"/>
            <w:tcBorders>
              <w:top w:val="single" w:sz="4" w:space="0" w:color="auto"/>
            </w:tcBorders>
          </w:tcPr>
          <w:p w14:paraId="372F6FA7" w14:textId="77777777" w:rsidR="001955DA" w:rsidRPr="001E6F57" w:rsidRDefault="001955DA" w:rsidP="001E6F57">
            <w:pPr>
              <w:rPr>
                <w:sz w:val="18"/>
                <w:szCs w:val="18"/>
              </w:rPr>
            </w:pPr>
            <w:r w:rsidRPr="001E6F57">
              <w:rPr>
                <w:sz w:val="18"/>
                <w:szCs w:val="18"/>
              </w:rPr>
              <w:t>Youth rating of parental knowledge/monitoring (theta)</w:t>
            </w:r>
          </w:p>
        </w:tc>
        <w:tc>
          <w:tcPr>
            <w:tcW w:w="751" w:type="dxa"/>
            <w:tcBorders>
              <w:top w:val="single" w:sz="4" w:space="0" w:color="auto"/>
            </w:tcBorders>
          </w:tcPr>
          <w:p w14:paraId="31DB2413" w14:textId="55DE37B2" w:rsidR="001955DA" w:rsidRPr="001E6F57" w:rsidRDefault="001955DA" w:rsidP="001E6F57">
            <w:pPr>
              <w:jc w:val="right"/>
              <w:rPr>
                <w:sz w:val="18"/>
                <w:szCs w:val="18"/>
              </w:rPr>
            </w:pPr>
            <w:r w:rsidRPr="00FB5EAA">
              <w:rPr>
                <w:sz w:val="18"/>
                <w:szCs w:val="18"/>
              </w:rPr>
              <w:t>#1</w:t>
            </w:r>
          </w:p>
        </w:tc>
        <w:tc>
          <w:tcPr>
            <w:tcW w:w="936" w:type="dxa"/>
            <w:tcBorders>
              <w:top w:val="single" w:sz="4" w:space="0" w:color="auto"/>
            </w:tcBorders>
          </w:tcPr>
          <w:p w14:paraId="3F03AE8A" w14:textId="3EFA6256"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479</w:t>
            </w:r>
          </w:p>
        </w:tc>
        <w:tc>
          <w:tcPr>
            <w:tcW w:w="846" w:type="dxa"/>
            <w:tcBorders>
              <w:top w:val="single" w:sz="4" w:space="0" w:color="auto"/>
            </w:tcBorders>
          </w:tcPr>
          <w:p w14:paraId="0B4BC279" w14:textId="58ECE99D" w:rsidR="001955DA" w:rsidRPr="001E6F57" w:rsidRDefault="001955DA" w:rsidP="001E6F57">
            <w:pPr>
              <w:jc w:val="right"/>
              <w:rPr>
                <w:sz w:val="18"/>
                <w:szCs w:val="18"/>
              </w:rPr>
            </w:pPr>
            <w:r w:rsidRPr="00FB5EAA">
              <w:rPr>
                <w:sz w:val="18"/>
                <w:szCs w:val="18"/>
              </w:rPr>
              <w:t>-0.00</w:t>
            </w:r>
          </w:p>
        </w:tc>
        <w:tc>
          <w:tcPr>
            <w:tcW w:w="846" w:type="dxa"/>
            <w:tcBorders>
              <w:top w:val="single" w:sz="4" w:space="0" w:color="auto"/>
            </w:tcBorders>
          </w:tcPr>
          <w:p w14:paraId="7470435E" w14:textId="13CB074D" w:rsidR="001955DA" w:rsidRPr="001E6F57" w:rsidRDefault="001955DA" w:rsidP="001E6F57">
            <w:pPr>
              <w:jc w:val="right"/>
              <w:rPr>
                <w:sz w:val="18"/>
                <w:szCs w:val="18"/>
              </w:rPr>
            </w:pPr>
            <w:r w:rsidRPr="00FB5EAA">
              <w:rPr>
                <w:sz w:val="18"/>
                <w:szCs w:val="18"/>
              </w:rPr>
              <w:t>0.70</w:t>
            </w:r>
          </w:p>
        </w:tc>
        <w:tc>
          <w:tcPr>
            <w:tcW w:w="694" w:type="dxa"/>
            <w:tcBorders>
              <w:top w:val="single" w:sz="4" w:space="0" w:color="auto"/>
            </w:tcBorders>
          </w:tcPr>
          <w:p w14:paraId="11D55BD2" w14:textId="6EE3D196" w:rsidR="001955DA" w:rsidRPr="001E6F57" w:rsidRDefault="001955DA" w:rsidP="001E6F57">
            <w:pPr>
              <w:jc w:val="right"/>
              <w:rPr>
                <w:sz w:val="18"/>
                <w:szCs w:val="18"/>
              </w:rPr>
            </w:pPr>
            <w:r w:rsidRPr="00FB5EAA">
              <w:rPr>
                <w:sz w:val="18"/>
                <w:szCs w:val="18"/>
              </w:rPr>
              <w:t>-3.38</w:t>
            </w:r>
          </w:p>
        </w:tc>
        <w:tc>
          <w:tcPr>
            <w:tcW w:w="846" w:type="dxa"/>
            <w:tcBorders>
              <w:top w:val="single" w:sz="4" w:space="0" w:color="auto"/>
            </w:tcBorders>
          </w:tcPr>
          <w:p w14:paraId="413045B4" w14:textId="34EC65AC" w:rsidR="001955DA" w:rsidRPr="001E6F57" w:rsidRDefault="001955DA" w:rsidP="001E6F57">
            <w:pPr>
              <w:jc w:val="right"/>
              <w:rPr>
                <w:sz w:val="18"/>
                <w:szCs w:val="18"/>
              </w:rPr>
            </w:pPr>
            <w:r w:rsidRPr="00FB5EAA">
              <w:rPr>
                <w:sz w:val="18"/>
                <w:szCs w:val="18"/>
              </w:rPr>
              <w:t>0.98</w:t>
            </w:r>
          </w:p>
        </w:tc>
        <w:tc>
          <w:tcPr>
            <w:tcW w:w="3556" w:type="dxa"/>
            <w:vMerge w:val="restart"/>
            <w:tcBorders>
              <w:top w:val="single" w:sz="4" w:space="0" w:color="auto"/>
            </w:tcBorders>
            <w:vAlign w:val="center"/>
          </w:tcPr>
          <w:p w14:paraId="73EEEFFE" w14:textId="359A7C49" w:rsidR="001955DA" w:rsidRPr="001E6F57" w:rsidRDefault="001955DA" w:rsidP="001E6F57">
            <w:pPr>
              <w:rPr>
                <w:sz w:val="18"/>
                <w:szCs w:val="18"/>
              </w:rPr>
            </w:pPr>
            <w:r w:rsidRPr="001E6F57">
              <w:rPr>
                <w:sz w:val="18"/>
                <w:szCs w:val="18"/>
              </w:rPr>
              <w:t>Estimate</w:t>
            </w:r>
            <w:r>
              <w:rPr>
                <w:sz w:val="18"/>
                <w:szCs w:val="18"/>
              </w:rPr>
              <w:t>d</w:t>
            </w:r>
            <w:r w:rsidRPr="001E6F57">
              <w:rPr>
                <w:sz w:val="18"/>
                <w:szCs w:val="18"/>
              </w:rPr>
              <w:t xml:space="preserve"> via 1-factor graded response model fit to data from </w:t>
            </w:r>
            <w:r>
              <w:rPr>
                <w:sz w:val="18"/>
                <w:szCs w:val="18"/>
              </w:rPr>
              <w:t>Wave 1</w:t>
            </w:r>
            <w:r w:rsidRPr="001E6F57">
              <w:rPr>
                <w:sz w:val="18"/>
                <w:szCs w:val="18"/>
              </w:rPr>
              <w:t>, in May</w:t>
            </w:r>
          </w:p>
        </w:tc>
      </w:tr>
      <w:tr w:rsidR="001955DA" w:rsidRPr="001E6F57" w14:paraId="0BD87650" w14:textId="77777777" w:rsidTr="00FB5EAA">
        <w:tc>
          <w:tcPr>
            <w:tcW w:w="4485" w:type="dxa"/>
          </w:tcPr>
          <w:p w14:paraId="46B8D60E" w14:textId="77777777" w:rsidR="001955DA" w:rsidRPr="001E6F57" w:rsidRDefault="001955DA" w:rsidP="001E6F57">
            <w:pPr>
              <w:rPr>
                <w:sz w:val="18"/>
                <w:szCs w:val="18"/>
              </w:rPr>
            </w:pPr>
          </w:p>
        </w:tc>
        <w:tc>
          <w:tcPr>
            <w:tcW w:w="751" w:type="dxa"/>
          </w:tcPr>
          <w:p w14:paraId="3BF8B652" w14:textId="029EC820"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4F773C75" w14:textId="269B4A32"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398</w:t>
            </w:r>
          </w:p>
        </w:tc>
        <w:tc>
          <w:tcPr>
            <w:tcW w:w="846" w:type="dxa"/>
          </w:tcPr>
          <w:p w14:paraId="2C573816" w14:textId="0677DCC1" w:rsidR="001955DA" w:rsidRPr="001E6F57" w:rsidRDefault="001955DA" w:rsidP="001E6F57">
            <w:pPr>
              <w:jc w:val="right"/>
              <w:rPr>
                <w:sz w:val="18"/>
                <w:szCs w:val="18"/>
              </w:rPr>
            </w:pPr>
            <w:r w:rsidRPr="00FB5EAA">
              <w:rPr>
                <w:sz w:val="18"/>
                <w:szCs w:val="18"/>
              </w:rPr>
              <w:t>0.01</w:t>
            </w:r>
          </w:p>
        </w:tc>
        <w:tc>
          <w:tcPr>
            <w:tcW w:w="846" w:type="dxa"/>
          </w:tcPr>
          <w:p w14:paraId="290F66D4" w14:textId="3F5C9DCC" w:rsidR="001955DA" w:rsidRPr="001E6F57" w:rsidRDefault="001955DA" w:rsidP="001E6F57">
            <w:pPr>
              <w:jc w:val="right"/>
              <w:rPr>
                <w:sz w:val="18"/>
                <w:szCs w:val="18"/>
              </w:rPr>
            </w:pPr>
            <w:r w:rsidRPr="00FB5EAA">
              <w:rPr>
                <w:sz w:val="18"/>
                <w:szCs w:val="18"/>
              </w:rPr>
              <w:t>0.71</w:t>
            </w:r>
          </w:p>
        </w:tc>
        <w:tc>
          <w:tcPr>
            <w:tcW w:w="694" w:type="dxa"/>
          </w:tcPr>
          <w:p w14:paraId="4EE8ADC1" w14:textId="5F1E7219" w:rsidR="001955DA" w:rsidRPr="001E6F57" w:rsidRDefault="001955DA" w:rsidP="001E6F57">
            <w:pPr>
              <w:jc w:val="right"/>
              <w:rPr>
                <w:sz w:val="18"/>
                <w:szCs w:val="18"/>
              </w:rPr>
            </w:pPr>
            <w:r w:rsidRPr="00FB5EAA">
              <w:rPr>
                <w:sz w:val="18"/>
                <w:szCs w:val="18"/>
              </w:rPr>
              <w:t>-3.38</w:t>
            </w:r>
          </w:p>
        </w:tc>
        <w:tc>
          <w:tcPr>
            <w:tcW w:w="846" w:type="dxa"/>
          </w:tcPr>
          <w:p w14:paraId="4F5E9DAE" w14:textId="2E0C24DD" w:rsidR="001955DA" w:rsidRPr="001E6F57" w:rsidRDefault="001955DA" w:rsidP="001E6F57">
            <w:pPr>
              <w:jc w:val="right"/>
              <w:rPr>
                <w:sz w:val="18"/>
                <w:szCs w:val="18"/>
              </w:rPr>
            </w:pPr>
            <w:r w:rsidRPr="00FB5EAA">
              <w:rPr>
                <w:sz w:val="18"/>
                <w:szCs w:val="18"/>
              </w:rPr>
              <w:t>0.98</w:t>
            </w:r>
          </w:p>
        </w:tc>
        <w:tc>
          <w:tcPr>
            <w:tcW w:w="3556" w:type="dxa"/>
            <w:vMerge/>
            <w:vAlign w:val="center"/>
          </w:tcPr>
          <w:p w14:paraId="7BD3EA82" w14:textId="77777777" w:rsidR="001955DA" w:rsidRPr="001E6F57" w:rsidRDefault="001955DA" w:rsidP="001E6F57">
            <w:pPr>
              <w:rPr>
                <w:sz w:val="18"/>
                <w:szCs w:val="18"/>
              </w:rPr>
            </w:pPr>
          </w:p>
        </w:tc>
      </w:tr>
      <w:tr w:rsidR="001955DA" w:rsidRPr="001E6F57" w14:paraId="14A916DC" w14:textId="77777777" w:rsidTr="00FB5EAA">
        <w:tc>
          <w:tcPr>
            <w:tcW w:w="4485" w:type="dxa"/>
          </w:tcPr>
          <w:p w14:paraId="66A528CF" w14:textId="77777777" w:rsidR="001955DA" w:rsidRPr="001E6F57" w:rsidRDefault="001955DA" w:rsidP="001E6F57">
            <w:pPr>
              <w:rPr>
                <w:sz w:val="18"/>
                <w:szCs w:val="18"/>
              </w:rPr>
            </w:pPr>
          </w:p>
        </w:tc>
        <w:tc>
          <w:tcPr>
            <w:tcW w:w="751" w:type="dxa"/>
          </w:tcPr>
          <w:p w14:paraId="691B88E7" w14:textId="207031AB"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606001D9" w14:textId="2E7A288C"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486</w:t>
            </w:r>
          </w:p>
        </w:tc>
        <w:tc>
          <w:tcPr>
            <w:tcW w:w="846" w:type="dxa"/>
          </w:tcPr>
          <w:p w14:paraId="5E33CC4E" w14:textId="41E1DBB8" w:rsidR="001955DA" w:rsidRPr="001E6F57" w:rsidRDefault="001955DA" w:rsidP="001E6F57">
            <w:pPr>
              <w:jc w:val="right"/>
              <w:rPr>
                <w:sz w:val="18"/>
                <w:szCs w:val="18"/>
              </w:rPr>
            </w:pPr>
            <w:r w:rsidRPr="00FB5EAA">
              <w:rPr>
                <w:sz w:val="18"/>
                <w:szCs w:val="18"/>
              </w:rPr>
              <w:t>0.03</w:t>
            </w:r>
          </w:p>
        </w:tc>
        <w:tc>
          <w:tcPr>
            <w:tcW w:w="846" w:type="dxa"/>
          </w:tcPr>
          <w:p w14:paraId="0431AA73" w14:textId="10B6FAC9" w:rsidR="001955DA" w:rsidRPr="001E6F57" w:rsidRDefault="001955DA" w:rsidP="001E6F57">
            <w:pPr>
              <w:jc w:val="right"/>
              <w:rPr>
                <w:sz w:val="18"/>
                <w:szCs w:val="18"/>
              </w:rPr>
            </w:pPr>
            <w:r w:rsidRPr="00FB5EAA">
              <w:rPr>
                <w:sz w:val="18"/>
                <w:szCs w:val="18"/>
              </w:rPr>
              <w:t>0.71</w:t>
            </w:r>
          </w:p>
        </w:tc>
        <w:tc>
          <w:tcPr>
            <w:tcW w:w="694" w:type="dxa"/>
          </w:tcPr>
          <w:p w14:paraId="0064B6A7" w14:textId="56BFBBCC" w:rsidR="001955DA" w:rsidRPr="001E6F57" w:rsidRDefault="001955DA" w:rsidP="001E6F57">
            <w:pPr>
              <w:jc w:val="right"/>
              <w:rPr>
                <w:sz w:val="18"/>
                <w:szCs w:val="18"/>
              </w:rPr>
            </w:pPr>
            <w:r w:rsidRPr="00FB5EAA">
              <w:rPr>
                <w:sz w:val="18"/>
                <w:szCs w:val="18"/>
              </w:rPr>
              <w:t>-3.38</w:t>
            </w:r>
          </w:p>
        </w:tc>
        <w:tc>
          <w:tcPr>
            <w:tcW w:w="846" w:type="dxa"/>
          </w:tcPr>
          <w:p w14:paraId="32BFD2FA" w14:textId="14946597" w:rsidR="001955DA" w:rsidRPr="001E6F57" w:rsidRDefault="001955DA" w:rsidP="001E6F57">
            <w:pPr>
              <w:jc w:val="right"/>
              <w:rPr>
                <w:sz w:val="18"/>
                <w:szCs w:val="18"/>
              </w:rPr>
            </w:pPr>
            <w:r w:rsidRPr="00FB5EAA">
              <w:rPr>
                <w:sz w:val="18"/>
                <w:szCs w:val="18"/>
              </w:rPr>
              <w:t>0.98</w:t>
            </w:r>
          </w:p>
        </w:tc>
        <w:tc>
          <w:tcPr>
            <w:tcW w:w="3556" w:type="dxa"/>
            <w:vMerge/>
            <w:vAlign w:val="center"/>
          </w:tcPr>
          <w:p w14:paraId="040D7E0B" w14:textId="77777777" w:rsidR="001955DA" w:rsidRPr="001E6F57" w:rsidRDefault="001955DA" w:rsidP="001E6F57">
            <w:pPr>
              <w:rPr>
                <w:sz w:val="18"/>
                <w:szCs w:val="18"/>
              </w:rPr>
            </w:pPr>
          </w:p>
        </w:tc>
      </w:tr>
      <w:tr w:rsidR="001955DA" w:rsidRPr="001E6F57" w14:paraId="4E7B9938" w14:textId="77777777" w:rsidTr="00FB5EAA">
        <w:tc>
          <w:tcPr>
            <w:tcW w:w="4485" w:type="dxa"/>
          </w:tcPr>
          <w:p w14:paraId="3639387F" w14:textId="77777777" w:rsidR="001955DA" w:rsidRPr="001E6F57" w:rsidRDefault="001955DA" w:rsidP="001E6F57">
            <w:pPr>
              <w:rPr>
                <w:sz w:val="18"/>
                <w:szCs w:val="18"/>
              </w:rPr>
            </w:pPr>
          </w:p>
        </w:tc>
        <w:tc>
          <w:tcPr>
            <w:tcW w:w="751" w:type="dxa"/>
          </w:tcPr>
          <w:p w14:paraId="4C3938B4" w14:textId="641F1C95" w:rsidR="001955DA" w:rsidRPr="00FB5EAA" w:rsidRDefault="001955DA" w:rsidP="001E6F57">
            <w:pPr>
              <w:jc w:val="right"/>
              <w:rPr>
                <w:sz w:val="18"/>
                <w:szCs w:val="18"/>
              </w:rPr>
            </w:pPr>
            <w:r>
              <w:rPr>
                <w:sz w:val="18"/>
                <w:szCs w:val="18"/>
              </w:rPr>
              <w:t>#4</w:t>
            </w:r>
          </w:p>
        </w:tc>
        <w:tc>
          <w:tcPr>
            <w:tcW w:w="936" w:type="dxa"/>
          </w:tcPr>
          <w:p w14:paraId="4A411FB1" w14:textId="1F72482C" w:rsidR="001955DA" w:rsidRPr="00FB5EAA" w:rsidRDefault="007752AC" w:rsidP="001E6F57">
            <w:pPr>
              <w:jc w:val="right"/>
              <w:rPr>
                <w:sz w:val="18"/>
                <w:szCs w:val="18"/>
              </w:rPr>
            </w:pPr>
            <w:r>
              <w:rPr>
                <w:sz w:val="18"/>
                <w:szCs w:val="18"/>
              </w:rPr>
              <w:t>4</w:t>
            </w:r>
            <w:r w:rsidR="00CE6322">
              <w:rPr>
                <w:sz w:val="18"/>
                <w:szCs w:val="18"/>
              </w:rPr>
              <w:t>,</w:t>
            </w:r>
            <w:r>
              <w:rPr>
                <w:sz w:val="18"/>
                <w:szCs w:val="18"/>
              </w:rPr>
              <w:t>595</w:t>
            </w:r>
          </w:p>
        </w:tc>
        <w:tc>
          <w:tcPr>
            <w:tcW w:w="846" w:type="dxa"/>
          </w:tcPr>
          <w:p w14:paraId="3F699C06" w14:textId="1E69B168" w:rsidR="001955DA" w:rsidRPr="00FB5EAA" w:rsidRDefault="007752AC" w:rsidP="001E6F57">
            <w:pPr>
              <w:jc w:val="right"/>
              <w:rPr>
                <w:sz w:val="18"/>
                <w:szCs w:val="18"/>
              </w:rPr>
            </w:pPr>
            <w:r>
              <w:rPr>
                <w:sz w:val="18"/>
                <w:szCs w:val="18"/>
              </w:rPr>
              <w:t>0.01</w:t>
            </w:r>
          </w:p>
        </w:tc>
        <w:tc>
          <w:tcPr>
            <w:tcW w:w="846" w:type="dxa"/>
          </w:tcPr>
          <w:p w14:paraId="51935A09" w14:textId="02F076E0" w:rsidR="001955DA" w:rsidRPr="00FB5EAA" w:rsidRDefault="007752AC" w:rsidP="001E6F57">
            <w:pPr>
              <w:jc w:val="right"/>
              <w:rPr>
                <w:sz w:val="18"/>
                <w:szCs w:val="18"/>
              </w:rPr>
            </w:pPr>
            <w:r>
              <w:rPr>
                <w:sz w:val="18"/>
                <w:szCs w:val="18"/>
              </w:rPr>
              <w:t>0.72</w:t>
            </w:r>
          </w:p>
        </w:tc>
        <w:tc>
          <w:tcPr>
            <w:tcW w:w="694" w:type="dxa"/>
          </w:tcPr>
          <w:p w14:paraId="1CF1EC87" w14:textId="3A6FD6E9" w:rsidR="001955DA" w:rsidRPr="00FB5EAA" w:rsidRDefault="007752AC" w:rsidP="001E6F57">
            <w:pPr>
              <w:jc w:val="right"/>
              <w:rPr>
                <w:sz w:val="18"/>
                <w:szCs w:val="18"/>
              </w:rPr>
            </w:pPr>
            <w:r>
              <w:rPr>
                <w:sz w:val="18"/>
                <w:szCs w:val="18"/>
              </w:rPr>
              <w:t>-3.38</w:t>
            </w:r>
          </w:p>
        </w:tc>
        <w:tc>
          <w:tcPr>
            <w:tcW w:w="846" w:type="dxa"/>
          </w:tcPr>
          <w:p w14:paraId="080BC80B" w14:textId="62B15474" w:rsidR="001955DA" w:rsidRPr="00FB5EAA" w:rsidRDefault="007752AC" w:rsidP="001E6F57">
            <w:pPr>
              <w:jc w:val="right"/>
              <w:rPr>
                <w:sz w:val="18"/>
                <w:szCs w:val="18"/>
              </w:rPr>
            </w:pPr>
            <w:r>
              <w:rPr>
                <w:sz w:val="18"/>
                <w:szCs w:val="18"/>
              </w:rPr>
              <w:t>0.98</w:t>
            </w:r>
          </w:p>
        </w:tc>
        <w:tc>
          <w:tcPr>
            <w:tcW w:w="3556" w:type="dxa"/>
            <w:vMerge/>
            <w:vAlign w:val="center"/>
          </w:tcPr>
          <w:p w14:paraId="47060F09" w14:textId="77777777" w:rsidR="001955DA" w:rsidRPr="001E6F57" w:rsidRDefault="001955DA" w:rsidP="001E6F57">
            <w:pPr>
              <w:rPr>
                <w:sz w:val="18"/>
                <w:szCs w:val="18"/>
              </w:rPr>
            </w:pPr>
          </w:p>
        </w:tc>
      </w:tr>
      <w:tr w:rsidR="001955DA" w:rsidRPr="001E6F57" w14:paraId="26F6023A" w14:textId="77777777" w:rsidTr="00FB5EAA">
        <w:tc>
          <w:tcPr>
            <w:tcW w:w="4485" w:type="dxa"/>
          </w:tcPr>
          <w:p w14:paraId="0A3FA2EC" w14:textId="77777777" w:rsidR="001955DA" w:rsidRPr="001E6F57" w:rsidRDefault="001955DA" w:rsidP="001E6F57">
            <w:pPr>
              <w:rPr>
                <w:sz w:val="18"/>
                <w:szCs w:val="18"/>
              </w:rPr>
            </w:pPr>
            <w:r w:rsidRPr="001E6F57">
              <w:rPr>
                <w:sz w:val="18"/>
                <w:szCs w:val="18"/>
              </w:rPr>
              <w:t>Item #1 from parental knowledge/monitoring scale: How often do your parents/guardians know where you are?</w:t>
            </w:r>
          </w:p>
        </w:tc>
        <w:tc>
          <w:tcPr>
            <w:tcW w:w="751" w:type="dxa"/>
          </w:tcPr>
          <w:p w14:paraId="4659F2A1" w14:textId="22EF0ED3" w:rsidR="001955DA" w:rsidRPr="001E6F57" w:rsidRDefault="001955DA" w:rsidP="001E6F57">
            <w:pPr>
              <w:jc w:val="right"/>
              <w:rPr>
                <w:sz w:val="18"/>
                <w:szCs w:val="18"/>
              </w:rPr>
            </w:pPr>
            <w:r w:rsidRPr="00FB5EAA">
              <w:rPr>
                <w:sz w:val="18"/>
                <w:szCs w:val="18"/>
              </w:rPr>
              <w:t>#1</w:t>
            </w:r>
          </w:p>
        </w:tc>
        <w:tc>
          <w:tcPr>
            <w:tcW w:w="936" w:type="dxa"/>
          </w:tcPr>
          <w:p w14:paraId="03BDDB7D" w14:textId="7E477422"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479</w:t>
            </w:r>
          </w:p>
        </w:tc>
        <w:tc>
          <w:tcPr>
            <w:tcW w:w="846" w:type="dxa"/>
          </w:tcPr>
          <w:p w14:paraId="259A0B73" w14:textId="6D3F960F" w:rsidR="001955DA" w:rsidRPr="001E6F57" w:rsidRDefault="001955DA" w:rsidP="001E6F57">
            <w:pPr>
              <w:jc w:val="right"/>
              <w:rPr>
                <w:sz w:val="18"/>
                <w:szCs w:val="18"/>
              </w:rPr>
            </w:pPr>
            <w:r w:rsidRPr="00FB5EAA">
              <w:rPr>
                <w:sz w:val="18"/>
                <w:szCs w:val="18"/>
              </w:rPr>
              <w:t>3.86</w:t>
            </w:r>
          </w:p>
        </w:tc>
        <w:tc>
          <w:tcPr>
            <w:tcW w:w="846" w:type="dxa"/>
          </w:tcPr>
          <w:p w14:paraId="21B607BB" w14:textId="3B6CBF86" w:rsidR="001955DA" w:rsidRPr="001E6F57" w:rsidRDefault="001955DA" w:rsidP="001E6F57">
            <w:pPr>
              <w:jc w:val="right"/>
              <w:rPr>
                <w:sz w:val="18"/>
                <w:szCs w:val="18"/>
              </w:rPr>
            </w:pPr>
            <w:r w:rsidRPr="00FB5EAA">
              <w:rPr>
                <w:sz w:val="18"/>
                <w:szCs w:val="18"/>
              </w:rPr>
              <w:t>0.42</w:t>
            </w:r>
          </w:p>
        </w:tc>
        <w:tc>
          <w:tcPr>
            <w:tcW w:w="694" w:type="dxa"/>
          </w:tcPr>
          <w:p w14:paraId="5F535950" w14:textId="55FC5E1B" w:rsidR="001955DA" w:rsidRPr="001E6F57" w:rsidRDefault="001955DA" w:rsidP="001E6F57">
            <w:pPr>
              <w:jc w:val="right"/>
              <w:rPr>
                <w:sz w:val="18"/>
                <w:szCs w:val="18"/>
              </w:rPr>
            </w:pPr>
            <w:r w:rsidRPr="00FB5EAA">
              <w:rPr>
                <w:sz w:val="18"/>
                <w:szCs w:val="18"/>
              </w:rPr>
              <w:t>0</w:t>
            </w:r>
          </w:p>
        </w:tc>
        <w:tc>
          <w:tcPr>
            <w:tcW w:w="846" w:type="dxa"/>
          </w:tcPr>
          <w:p w14:paraId="1B963DBD" w14:textId="4DB31743" w:rsidR="001955DA" w:rsidRPr="001E6F57" w:rsidRDefault="001955DA" w:rsidP="001E6F57">
            <w:pPr>
              <w:jc w:val="right"/>
              <w:rPr>
                <w:sz w:val="18"/>
                <w:szCs w:val="18"/>
              </w:rPr>
            </w:pPr>
            <w:r w:rsidRPr="00FB5EAA">
              <w:rPr>
                <w:sz w:val="18"/>
                <w:szCs w:val="18"/>
              </w:rPr>
              <w:t>4</w:t>
            </w:r>
          </w:p>
        </w:tc>
        <w:tc>
          <w:tcPr>
            <w:tcW w:w="3556" w:type="dxa"/>
            <w:vMerge w:val="restart"/>
            <w:vAlign w:val="center"/>
          </w:tcPr>
          <w:p w14:paraId="6DCB2FCF" w14:textId="77777777" w:rsidR="001955DA" w:rsidRPr="001E6F57" w:rsidRDefault="001955DA" w:rsidP="001E6F57">
            <w:pPr>
              <w:rPr>
                <w:sz w:val="18"/>
                <w:szCs w:val="18"/>
              </w:rPr>
            </w:pPr>
            <w:r w:rsidRPr="001E6F57">
              <w:rPr>
                <w:sz w:val="18"/>
                <w:szCs w:val="18"/>
              </w:rPr>
              <w:t>5-point Likert scale ranging from 'never' to 'always or almost always'4-point Likert scale ranging from 'never' to 'always or almost always'</w:t>
            </w:r>
          </w:p>
        </w:tc>
      </w:tr>
      <w:tr w:rsidR="001955DA" w:rsidRPr="001E6F57" w14:paraId="48198BAE" w14:textId="77777777" w:rsidTr="00FB5EAA">
        <w:tc>
          <w:tcPr>
            <w:tcW w:w="4485" w:type="dxa"/>
          </w:tcPr>
          <w:p w14:paraId="5F61F4BD" w14:textId="77777777" w:rsidR="001955DA" w:rsidRPr="001E6F57" w:rsidRDefault="001955DA" w:rsidP="001E6F57">
            <w:pPr>
              <w:rPr>
                <w:sz w:val="18"/>
                <w:szCs w:val="18"/>
              </w:rPr>
            </w:pPr>
          </w:p>
        </w:tc>
        <w:tc>
          <w:tcPr>
            <w:tcW w:w="751" w:type="dxa"/>
          </w:tcPr>
          <w:p w14:paraId="4BF6E255" w14:textId="0B2E2FE3"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5955B164" w14:textId="163F2661"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398</w:t>
            </w:r>
          </w:p>
        </w:tc>
        <w:tc>
          <w:tcPr>
            <w:tcW w:w="846" w:type="dxa"/>
          </w:tcPr>
          <w:p w14:paraId="4783335A" w14:textId="1CCCB546" w:rsidR="001955DA" w:rsidRPr="001E6F57" w:rsidRDefault="001955DA" w:rsidP="001E6F57">
            <w:pPr>
              <w:jc w:val="right"/>
              <w:rPr>
                <w:sz w:val="18"/>
                <w:szCs w:val="18"/>
              </w:rPr>
            </w:pPr>
            <w:r w:rsidRPr="00FB5EAA">
              <w:rPr>
                <w:sz w:val="18"/>
                <w:szCs w:val="18"/>
              </w:rPr>
              <w:t>3.86</w:t>
            </w:r>
          </w:p>
        </w:tc>
        <w:tc>
          <w:tcPr>
            <w:tcW w:w="846" w:type="dxa"/>
          </w:tcPr>
          <w:p w14:paraId="0F55DE5D" w14:textId="7453016A" w:rsidR="001955DA" w:rsidRPr="001E6F57" w:rsidRDefault="001955DA" w:rsidP="001E6F57">
            <w:pPr>
              <w:jc w:val="right"/>
              <w:rPr>
                <w:sz w:val="18"/>
                <w:szCs w:val="18"/>
              </w:rPr>
            </w:pPr>
            <w:r w:rsidRPr="00FB5EAA">
              <w:rPr>
                <w:sz w:val="18"/>
                <w:szCs w:val="18"/>
              </w:rPr>
              <w:t>0.41</w:t>
            </w:r>
          </w:p>
        </w:tc>
        <w:tc>
          <w:tcPr>
            <w:tcW w:w="694" w:type="dxa"/>
          </w:tcPr>
          <w:p w14:paraId="6C404104" w14:textId="2F6A282F" w:rsidR="001955DA" w:rsidRPr="001E6F57" w:rsidRDefault="001955DA" w:rsidP="001E6F57">
            <w:pPr>
              <w:jc w:val="right"/>
              <w:rPr>
                <w:sz w:val="18"/>
                <w:szCs w:val="18"/>
              </w:rPr>
            </w:pPr>
            <w:r w:rsidRPr="00FB5EAA">
              <w:rPr>
                <w:sz w:val="18"/>
                <w:szCs w:val="18"/>
              </w:rPr>
              <w:t>0</w:t>
            </w:r>
          </w:p>
        </w:tc>
        <w:tc>
          <w:tcPr>
            <w:tcW w:w="846" w:type="dxa"/>
          </w:tcPr>
          <w:p w14:paraId="780B2F3C" w14:textId="1694637A" w:rsidR="001955DA" w:rsidRPr="001E6F57" w:rsidRDefault="001955DA" w:rsidP="001E6F57">
            <w:pPr>
              <w:jc w:val="right"/>
              <w:rPr>
                <w:sz w:val="18"/>
                <w:szCs w:val="18"/>
              </w:rPr>
            </w:pPr>
            <w:r w:rsidRPr="00FB5EAA">
              <w:rPr>
                <w:sz w:val="18"/>
                <w:szCs w:val="18"/>
              </w:rPr>
              <w:t>4</w:t>
            </w:r>
          </w:p>
        </w:tc>
        <w:tc>
          <w:tcPr>
            <w:tcW w:w="3556" w:type="dxa"/>
            <w:vMerge/>
            <w:vAlign w:val="center"/>
          </w:tcPr>
          <w:p w14:paraId="60200981" w14:textId="77777777" w:rsidR="001955DA" w:rsidRPr="001E6F57" w:rsidRDefault="001955DA" w:rsidP="001E6F57">
            <w:pPr>
              <w:rPr>
                <w:sz w:val="18"/>
                <w:szCs w:val="18"/>
              </w:rPr>
            </w:pPr>
          </w:p>
        </w:tc>
      </w:tr>
      <w:tr w:rsidR="001955DA" w:rsidRPr="001E6F57" w14:paraId="529C64A7" w14:textId="77777777" w:rsidTr="00FB5EAA">
        <w:tc>
          <w:tcPr>
            <w:tcW w:w="4485" w:type="dxa"/>
          </w:tcPr>
          <w:p w14:paraId="7998B015" w14:textId="77777777" w:rsidR="001955DA" w:rsidRPr="001E6F57" w:rsidRDefault="001955DA" w:rsidP="001E6F57">
            <w:pPr>
              <w:rPr>
                <w:sz w:val="18"/>
                <w:szCs w:val="18"/>
              </w:rPr>
            </w:pPr>
          </w:p>
        </w:tc>
        <w:tc>
          <w:tcPr>
            <w:tcW w:w="751" w:type="dxa"/>
          </w:tcPr>
          <w:p w14:paraId="71A812C2" w14:textId="05EFDBE1"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57E48380" w14:textId="0FB00B9E"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486</w:t>
            </w:r>
          </w:p>
        </w:tc>
        <w:tc>
          <w:tcPr>
            <w:tcW w:w="846" w:type="dxa"/>
          </w:tcPr>
          <w:p w14:paraId="7495BC69" w14:textId="49DC395E" w:rsidR="001955DA" w:rsidRPr="001E6F57" w:rsidRDefault="001955DA" w:rsidP="001E6F57">
            <w:pPr>
              <w:jc w:val="right"/>
              <w:rPr>
                <w:sz w:val="18"/>
                <w:szCs w:val="18"/>
              </w:rPr>
            </w:pPr>
            <w:r w:rsidRPr="00FB5EAA">
              <w:rPr>
                <w:sz w:val="18"/>
                <w:szCs w:val="18"/>
              </w:rPr>
              <w:t>3.87</w:t>
            </w:r>
          </w:p>
        </w:tc>
        <w:tc>
          <w:tcPr>
            <w:tcW w:w="846" w:type="dxa"/>
          </w:tcPr>
          <w:p w14:paraId="2F69EC1A" w14:textId="2091AC2F" w:rsidR="001955DA" w:rsidRPr="001E6F57" w:rsidRDefault="001955DA" w:rsidP="001E6F57">
            <w:pPr>
              <w:jc w:val="right"/>
              <w:rPr>
                <w:sz w:val="18"/>
                <w:szCs w:val="18"/>
              </w:rPr>
            </w:pPr>
            <w:r w:rsidRPr="00FB5EAA">
              <w:rPr>
                <w:sz w:val="18"/>
                <w:szCs w:val="18"/>
              </w:rPr>
              <w:t>0.41</w:t>
            </w:r>
          </w:p>
        </w:tc>
        <w:tc>
          <w:tcPr>
            <w:tcW w:w="694" w:type="dxa"/>
          </w:tcPr>
          <w:p w14:paraId="0D9360EA" w14:textId="0F87432C" w:rsidR="001955DA" w:rsidRPr="001E6F57" w:rsidRDefault="001955DA" w:rsidP="001E6F57">
            <w:pPr>
              <w:jc w:val="right"/>
              <w:rPr>
                <w:sz w:val="18"/>
                <w:szCs w:val="18"/>
              </w:rPr>
            </w:pPr>
            <w:r w:rsidRPr="00FB5EAA">
              <w:rPr>
                <w:sz w:val="18"/>
                <w:szCs w:val="18"/>
              </w:rPr>
              <w:t>0</w:t>
            </w:r>
          </w:p>
        </w:tc>
        <w:tc>
          <w:tcPr>
            <w:tcW w:w="846" w:type="dxa"/>
          </w:tcPr>
          <w:p w14:paraId="69F99EB6" w14:textId="53289605" w:rsidR="001955DA" w:rsidRPr="001E6F57" w:rsidRDefault="001955DA" w:rsidP="001E6F57">
            <w:pPr>
              <w:jc w:val="right"/>
              <w:rPr>
                <w:sz w:val="18"/>
                <w:szCs w:val="18"/>
              </w:rPr>
            </w:pPr>
            <w:r w:rsidRPr="00FB5EAA">
              <w:rPr>
                <w:sz w:val="18"/>
                <w:szCs w:val="18"/>
              </w:rPr>
              <w:t>4</w:t>
            </w:r>
          </w:p>
        </w:tc>
        <w:tc>
          <w:tcPr>
            <w:tcW w:w="3556" w:type="dxa"/>
            <w:vMerge/>
            <w:vAlign w:val="center"/>
          </w:tcPr>
          <w:p w14:paraId="284AA4AE" w14:textId="77777777" w:rsidR="001955DA" w:rsidRPr="001E6F57" w:rsidRDefault="001955DA" w:rsidP="001E6F57">
            <w:pPr>
              <w:rPr>
                <w:sz w:val="18"/>
                <w:szCs w:val="18"/>
              </w:rPr>
            </w:pPr>
          </w:p>
        </w:tc>
      </w:tr>
      <w:tr w:rsidR="001955DA" w:rsidRPr="001E6F57" w14:paraId="71E66DD5" w14:textId="77777777" w:rsidTr="00FB5EAA">
        <w:tc>
          <w:tcPr>
            <w:tcW w:w="4485" w:type="dxa"/>
          </w:tcPr>
          <w:p w14:paraId="5802A9B3" w14:textId="77777777" w:rsidR="001955DA" w:rsidRPr="001E6F57" w:rsidRDefault="001955DA" w:rsidP="001E6F57">
            <w:pPr>
              <w:rPr>
                <w:sz w:val="18"/>
                <w:szCs w:val="18"/>
              </w:rPr>
            </w:pPr>
          </w:p>
        </w:tc>
        <w:tc>
          <w:tcPr>
            <w:tcW w:w="751" w:type="dxa"/>
          </w:tcPr>
          <w:p w14:paraId="7935202D" w14:textId="241669F9" w:rsidR="001955DA" w:rsidRPr="00FB5EAA" w:rsidRDefault="001955DA" w:rsidP="001E6F57">
            <w:pPr>
              <w:jc w:val="right"/>
              <w:rPr>
                <w:sz w:val="18"/>
                <w:szCs w:val="18"/>
              </w:rPr>
            </w:pPr>
            <w:r>
              <w:rPr>
                <w:sz w:val="18"/>
                <w:szCs w:val="18"/>
              </w:rPr>
              <w:t>#4</w:t>
            </w:r>
          </w:p>
        </w:tc>
        <w:tc>
          <w:tcPr>
            <w:tcW w:w="936" w:type="dxa"/>
          </w:tcPr>
          <w:p w14:paraId="06204A9F" w14:textId="6FBA5E99" w:rsidR="001955DA" w:rsidRPr="00FB5EAA" w:rsidRDefault="007752AC" w:rsidP="001E6F57">
            <w:pPr>
              <w:jc w:val="right"/>
              <w:rPr>
                <w:sz w:val="18"/>
                <w:szCs w:val="18"/>
              </w:rPr>
            </w:pPr>
            <w:r>
              <w:rPr>
                <w:sz w:val="18"/>
                <w:szCs w:val="18"/>
              </w:rPr>
              <w:t>4</w:t>
            </w:r>
            <w:r w:rsidR="00CE6322">
              <w:rPr>
                <w:sz w:val="18"/>
                <w:szCs w:val="18"/>
              </w:rPr>
              <w:t>,</w:t>
            </w:r>
            <w:r>
              <w:rPr>
                <w:sz w:val="18"/>
                <w:szCs w:val="18"/>
              </w:rPr>
              <w:t>595</w:t>
            </w:r>
          </w:p>
        </w:tc>
        <w:tc>
          <w:tcPr>
            <w:tcW w:w="846" w:type="dxa"/>
          </w:tcPr>
          <w:p w14:paraId="1FDB7B5F" w14:textId="4DF300BE" w:rsidR="001955DA" w:rsidRPr="00FB5EAA" w:rsidRDefault="002461B5" w:rsidP="001E6F57">
            <w:pPr>
              <w:jc w:val="right"/>
              <w:rPr>
                <w:sz w:val="18"/>
                <w:szCs w:val="18"/>
              </w:rPr>
            </w:pPr>
            <w:r>
              <w:rPr>
                <w:sz w:val="18"/>
                <w:szCs w:val="18"/>
              </w:rPr>
              <w:t>3.84</w:t>
            </w:r>
          </w:p>
        </w:tc>
        <w:tc>
          <w:tcPr>
            <w:tcW w:w="846" w:type="dxa"/>
          </w:tcPr>
          <w:p w14:paraId="4218BB89" w14:textId="1DF291A2" w:rsidR="001955DA" w:rsidRPr="00FB5EAA" w:rsidRDefault="002461B5" w:rsidP="001E6F57">
            <w:pPr>
              <w:jc w:val="right"/>
              <w:rPr>
                <w:sz w:val="18"/>
                <w:szCs w:val="18"/>
              </w:rPr>
            </w:pPr>
            <w:r>
              <w:rPr>
                <w:sz w:val="18"/>
                <w:szCs w:val="18"/>
              </w:rPr>
              <w:t>0.43</w:t>
            </w:r>
          </w:p>
        </w:tc>
        <w:tc>
          <w:tcPr>
            <w:tcW w:w="694" w:type="dxa"/>
          </w:tcPr>
          <w:p w14:paraId="49DF504F" w14:textId="1EA270E0" w:rsidR="001955DA" w:rsidRPr="00FB5EAA" w:rsidRDefault="002461B5" w:rsidP="001E6F57">
            <w:pPr>
              <w:jc w:val="right"/>
              <w:rPr>
                <w:sz w:val="18"/>
                <w:szCs w:val="18"/>
              </w:rPr>
            </w:pPr>
            <w:r>
              <w:rPr>
                <w:sz w:val="18"/>
                <w:szCs w:val="18"/>
              </w:rPr>
              <w:t>0</w:t>
            </w:r>
          </w:p>
        </w:tc>
        <w:tc>
          <w:tcPr>
            <w:tcW w:w="846" w:type="dxa"/>
          </w:tcPr>
          <w:p w14:paraId="1718C2DD" w14:textId="797007B9" w:rsidR="001955DA" w:rsidRPr="00FB5EAA" w:rsidRDefault="002461B5" w:rsidP="001E6F57">
            <w:pPr>
              <w:jc w:val="right"/>
              <w:rPr>
                <w:sz w:val="18"/>
                <w:szCs w:val="18"/>
              </w:rPr>
            </w:pPr>
            <w:r>
              <w:rPr>
                <w:sz w:val="18"/>
                <w:szCs w:val="18"/>
              </w:rPr>
              <w:t>4</w:t>
            </w:r>
          </w:p>
        </w:tc>
        <w:tc>
          <w:tcPr>
            <w:tcW w:w="3556" w:type="dxa"/>
            <w:vMerge/>
            <w:vAlign w:val="center"/>
          </w:tcPr>
          <w:p w14:paraId="2BF85BCC" w14:textId="77777777" w:rsidR="001955DA" w:rsidRPr="001E6F57" w:rsidRDefault="001955DA" w:rsidP="001E6F57">
            <w:pPr>
              <w:rPr>
                <w:sz w:val="18"/>
                <w:szCs w:val="18"/>
              </w:rPr>
            </w:pPr>
          </w:p>
        </w:tc>
      </w:tr>
      <w:tr w:rsidR="001955DA" w:rsidRPr="001E6F57" w14:paraId="25BA4BB3" w14:textId="77777777" w:rsidTr="00FB5EAA">
        <w:tc>
          <w:tcPr>
            <w:tcW w:w="4485" w:type="dxa"/>
          </w:tcPr>
          <w:p w14:paraId="171068AE" w14:textId="77777777" w:rsidR="001955DA" w:rsidRPr="001E6F57" w:rsidRDefault="001955DA" w:rsidP="001E6F57">
            <w:pPr>
              <w:rPr>
                <w:sz w:val="18"/>
                <w:szCs w:val="18"/>
              </w:rPr>
            </w:pPr>
            <w:r w:rsidRPr="001E6F57">
              <w:rPr>
                <w:sz w:val="18"/>
                <w:szCs w:val="18"/>
              </w:rPr>
              <w:t>Item #2 from parental knowledge/monitoring scale: If you are at home when your parents or guardians are not, how often do you know how to get in touch with them?</w:t>
            </w:r>
          </w:p>
        </w:tc>
        <w:tc>
          <w:tcPr>
            <w:tcW w:w="751" w:type="dxa"/>
          </w:tcPr>
          <w:p w14:paraId="6B8CA636" w14:textId="55B8EEF9" w:rsidR="001955DA" w:rsidRPr="001E6F57" w:rsidRDefault="001955DA" w:rsidP="001E6F57">
            <w:pPr>
              <w:jc w:val="right"/>
              <w:rPr>
                <w:sz w:val="18"/>
                <w:szCs w:val="18"/>
              </w:rPr>
            </w:pPr>
            <w:r w:rsidRPr="00FB5EAA">
              <w:rPr>
                <w:sz w:val="18"/>
                <w:szCs w:val="18"/>
              </w:rPr>
              <w:t>#1</w:t>
            </w:r>
          </w:p>
        </w:tc>
        <w:tc>
          <w:tcPr>
            <w:tcW w:w="936" w:type="dxa"/>
          </w:tcPr>
          <w:p w14:paraId="0DD15F01" w14:textId="5BCC083E"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479</w:t>
            </w:r>
          </w:p>
        </w:tc>
        <w:tc>
          <w:tcPr>
            <w:tcW w:w="846" w:type="dxa"/>
          </w:tcPr>
          <w:p w14:paraId="343666BB" w14:textId="5978B29F" w:rsidR="001955DA" w:rsidRPr="001E6F57" w:rsidRDefault="001955DA" w:rsidP="001E6F57">
            <w:pPr>
              <w:jc w:val="right"/>
              <w:rPr>
                <w:sz w:val="18"/>
                <w:szCs w:val="18"/>
              </w:rPr>
            </w:pPr>
            <w:r w:rsidRPr="00FB5EAA">
              <w:rPr>
                <w:sz w:val="18"/>
                <w:szCs w:val="18"/>
              </w:rPr>
              <w:t>3.66</w:t>
            </w:r>
          </w:p>
        </w:tc>
        <w:tc>
          <w:tcPr>
            <w:tcW w:w="846" w:type="dxa"/>
          </w:tcPr>
          <w:p w14:paraId="260FE4B5" w14:textId="06695F3F" w:rsidR="001955DA" w:rsidRPr="001E6F57" w:rsidRDefault="001955DA" w:rsidP="001E6F57">
            <w:pPr>
              <w:jc w:val="right"/>
              <w:rPr>
                <w:sz w:val="18"/>
                <w:szCs w:val="18"/>
              </w:rPr>
            </w:pPr>
            <w:r w:rsidRPr="00FB5EAA">
              <w:rPr>
                <w:sz w:val="18"/>
                <w:szCs w:val="18"/>
              </w:rPr>
              <w:t>0.74</w:t>
            </w:r>
          </w:p>
        </w:tc>
        <w:tc>
          <w:tcPr>
            <w:tcW w:w="694" w:type="dxa"/>
          </w:tcPr>
          <w:p w14:paraId="4AC5C640" w14:textId="1377B36E" w:rsidR="001955DA" w:rsidRPr="001E6F57" w:rsidRDefault="001955DA" w:rsidP="001E6F57">
            <w:pPr>
              <w:jc w:val="right"/>
              <w:rPr>
                <w:sz w:val="18"/>
                <w:szCs w:val="18"/>
              </w:rPr>
            </w:pPr>
            <w:r w:rsidRPr="00FB5EAA">
              <w:rPr>
                <w:sz w:val="18"/>
                <w:szCs w:val="18"/>
              </w:rPr>
              <w:t>0</w:t>
            </w:r>
          </w:p>
        </w:tc>
        <w:tc>
          <w:tcPr>
            <w:tcW w:w="846" w:type="dxa"/>
          </w:tcPr>
          <w:p w14:paraId="20535E91" w14:textId="722B37A2" w:rsidR="001955DA" w:rsidRPr="001E6F57" w:rsidRDefault="001955DA" w:rsidP="001E6F57">
            <w:pPr>
              <w:jc w:val="right"/>
              <w:rPr>
                <w:sz w:val="18"/>
                <w:szCs w:val="18"/>
              </w:rPr>
            </w:pPr>
            <w:r w:rsidRPr="00FB5EAA">
              <w:rPr>
                <w:sz w:val="18"/>
                <w:szCs w:val="18"/>
              </w:rPr>
              <w:t>4</w:t>
            </w:r>
          </w:p>
        </w:tc>
        <w:tc>
          <w:tcPr>
            <w:tcW w:w="3556" w:type="dxa"/>
            <w:vMerge w:val="restart"/>
            <w:vAlign w:val="center"/>
          </w:tcPr>
          <w:p w14:paraId="395FA7EF" w14:textId="77777777" w:rsidR="001955DA" w:rsidRPr="001E6F57" w:rsidRDefault="001955DA" w:rsidP="001E6F57">
            <w:pPr>
              <w:rPr>
                <w:sz w:val="18"/>
                <w:szCs w:val="18"/>
              </w:rPr>
            </w:pPr>
            <w:r w:rsidRPr="001E6F57">
              <w:rPr>
                <w:sz w:val="18"/>
                <w:szCs w:val="18"/>
              </w:rPr>
              <w:t>5-point Likert scale ranging from 'never' to 'always or almost always'</w:t>
            </w:r>
          </w:p>
        </w:tc>
      </w:tr>
      <w:tr w:rsidR="001955DA" w:rsidRPr="001E6F57" w14:paraId="4593E3AB" w14:textId="77777777" w:rsidTr="00FB5EAA">
        <w:tc>
          <w:tcPr>
            <w:tcW w:w="4485" w:type="dxa"/>
          </w:tcPr>
          <w:p w14:paraId="2F3B6B8D" w14:textId="77777777" w:rsidR="001955DA" w:rsidRPr="001E6F57" w:rsidRDefault="001955DA" w:rsidP="001E6F57">
            <w:pPr>
              <w:rPr>
                <w:sz w:val="18"/>
                <w:szCs w:val="18"/>
              </w:rPr>
            </w:pPr>
          </w:p>
        </w:tc>
        <w:tc>
          <w:tcPr>
            <w:tcW w:w="751" w:type="dxa"/>
          </w:tcPr>
          <w:p w14:paraId="1599DFD6" w14:textId="5DD2F3FE"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4B2CBF87" w14:textId="3D652BAF"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398</w:t>
            </w:r>
          </w:p>
        </w:tc>
        <w:tc>
          <w:tcPr>
            <w:tcW w:w="846" w:type="dxa"/>
          </w:tcPr>
          <w:p w14:paraId="0EBC6D05" w14:textId="26A78EDA" w:rsidR="001955DA" w:rsidRPr="001E6F57" w:rsidRDefault="001955DA" w:rsidP="001E6F57">
            <w:pPr>
              <w:jc w:val="right"/>
              <w:rPr>
                <w:sz w:val="18"/>
                <w:szCs w:val="18"/>
              </w:rPr>
            </w:pPr>
            <w:r w:rsidRPr="00FB5EAA">
              <w:rPr>
                <w:sz w:val="18"/>
                <w:szCs w:val="18"/>
              </w:rPr>
              <w:t>3.69</w:t>
            </w:r>
          </w:p>
        </w:tc>
        <w:tc>
          <w:tcPr>
            <w:tcW w:w="846" w:type="dxa"/>
          </w:tcPr>
          <w:p w14:paraId="6DAF1D86" w14:textId="051FF9B2" w:rsidR="001955DA" w:rsidRPr="001E6F57" w:rsidRDefault="001955DA" w:rsidP="001E6F57">
            <w:pPr>
              <w:jc w:val="right"/>
              <w:rPr>
                <w:sz w:val="18"/>
                <w:szCs w:val="18"/>
              </w:rPr>
            </w:pPr>
            <w:r w:rsidRPr="00FB5EAA">
              <w:rPr>
                <w:sz w:val="18"/>
                <w:szCs w:val="18"/>
              </w:rPr>
              <w:t>0.70</w:t>
            </w:r>
          </w:p>
        </w:tc>
        <w:tc>
          <w:tcPr>
            <w:tcW w:w="694" w:type="dxa"/>
          </w:tcPr>
          <w:p w14:paraId="720C8D2C" w14:textId="36BAD37E" w:rsidR="001955DA" w:rsidRPr="001E6F57" w:rsidRDefault="001955DA" w:rsidP="001E6F57">
            <w:pPr>
              <w:jc w:val="right"/>
              <w:rPr>
                <w:sz w:val="18"/>
                <w:szCs w:val="18"/>
              </w:rPr>
            </w:pPr>
            <w:r w:rsidRPr="00FB5EAA">
              <w:rPr>
                <w:sz w:val="18"/>
                <w:szCs w:val="18"/>
              </w:rPr>
              <w:t>0</w:t>
            </w:r>
          </w:p>
        </w:tc>
        <w:tc>
          <w:tcPr>
            <w:tcW w:w="846" w:type="dxa"/>
          </w:tcPr>
          <w:p w14:paraId="6690B59C" w14:textId="38505A99" w:rsidR="001955DA" w:rsidRPr="001E6F57" w:rsidRDefault="001955DA" w:rsidP="001E6F57">
            <w:pPr>
              <w:jc w:val="right"/>
              <w:rPr>
                <w:sz w:val="18"/>
                <w:szCs w:val="18"/>
              </w:rPr>
            </w:pPr>
            <w:r w:rsidRPr="00FB5EAA">
              <w:rPr>
                <w:sz w:val="18"/>
                <w:szCs w:val="18"/>
              </w:rPr>
              <w:t>4</w:t>
            </w:r>
          </w:p>
        </w:tc>
        <w:tc>
          <w:tcPr>
            <w:tcW w:w="3556" w:type="dxa"/>
            <w:vMerge/>
            <w:vAlign w:val="center"/>
          </w:tcPr>
          <w:p w14:paraId="58941FC6" w14:textId="77777777" w:rsidR="001955DA" w:rsidRPr="001E6F57" w:rsidRDefault="001955DA" w:rsidP="001E6F57">
            <w:pPr>
              <w:rPr>
                <w:sz w:val="18"/>
                <w:szCs w:val="18"/>
              </w:rPr>
            </w:pPr>
          </w:p>
        </w:tc>
      </w:tr>
      <w:tr w:rsidR="001955DA" w:rsidRPr="001E6F57" w14:paraId="59D6635B" w14:textId="77777777" w:rsidTr="00FB5EAA">
        <w:tc>
          <w:tcPr>
            <w:tcW w:w="4485" w:type="dxa"/>
          </w:tcPr>
          <w:p w14:paraId="151057D9" w14:textId="77777777" w:rsidR="001955DA" w:rsidRPr="001E6F57" w:rsidRDefault="001955DA" w:rsidP="001E6F57">
            <w:pPr>
              <w:rPr>
                <w:sz w:val="18"/>
                <w:szCs w:val="18"/>
              </w:rPr>
            </w:pPr>
          </w:p>
        </w:tc>
        <w:tc>
          <w:tcPr>
            <w:tcW w:w="751" w:type="dxa"/>
          </w:tcPr>
          <w:p w14:paraId="2F06CAD8" w14:textId="00E74C64"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32A07DFC" w14:textId="6D49A765"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486</w:t>
            </w:r>
          </w:p>
        </w:tc>
        <w:tc>
          <w:tcPr>
            <w:tcW w:w="846" w:type="dxa"/>
          </w:tcPr>
          <w:p w14:paraId="520E0B41" w14:textId="0A346EE3" w:rsidR="001955DA" w:rsidRPr="001E6F57" w:rsidRDefault="001955DA" w:rsidP="001E6F57">
            <w:pPr>
              <w:jc w:val="right"/>
              <w:rPr>
                <w:sz w:val="18"/>
                <w:szCs w:val="18"/>
              </w:rPr>
            </w:pPr>
            <w:r w:rsidRPr="00FB5EAA">
              <w:rPr>
                <w:sz w:val="18"/>
                <w:szCs w:val="18"/>
              </w:rPr>
              <w:t>3.72</w:t>
            </w:r>
          </w:p>
        </w:tc>
        <w:tc>
          <w:tcPr>
            <w:tcW w:w="846" w:type="dxa"/>
          </w:tcPr>
          <w:p w14:paraId="7FD2AD3A" w14:textId="188EB86F" w:rsidR="001955DA" w:rsidRPr="001E6F57" w:rsidRDefault="001955DA" w:rsidP="001E6F57">
            <w:pPr>
              <w:jc w:val="right"/>
              <w:rPr>
                <w:sz w:val="18"/>
                <w:szCs w:val="18"/>
              </w:rPr>
            </w:pPr>
            <w:r w:rsidRPr="00FB5EAA">
              <w:rPr>
                <w:sz w:val="18"/>
                <w:szCs w:val="18"/>
              </w:rPr>
              <w:t>0.68</w:t>
            </w:r>
          </w:p>
        </w:tc>
        <w:tc>
          <w:tcPr>
            <w:tcW w:w="694" w:type="dxa"/>
          </w:tcPr>
          <w:p w14:paraId="504C8A7F" w14:textId="3646361E" w:rsidR="001955DA" w:rsidRPr="001E6F57" w:rsidRDefault="001955DA" w:rsidP="001E6F57">
            <w:pPr>
              <w:jc w:val="right"/>
              <w:rPr>
                <w:sz w:val="18"/>
                <w:szCs w:val="18"/>
              </w:rPr>
            </w:pPr>
            <w:r w:rsidRPr="00FB5EAA">
              <w:rPr>
                <w:sz w:val="18"/>
                <w:szCs w:val="18"/>
              </w:rPr>
              <w:t>0</w:t>
            </w:r>
          </w:p>
        </w:tc>
        <w:tc>
          <w:tcPr>
            <w:tcW w:w="846" w:type="dxa"/>
          </w:tcPr>
          <w:p w14:paraId="236A10DE" w14:textId="3E96F4CA" w:rsidR="001955DA" w:rsidRPr="001E6F57" w:rsidRDefault="001955DA" w:rsidP="001E6F57">
            <w:pPr>
              <w:jc w:val="right"/>
              <w:rPr>
                <w:sz w:val="18"/>
                <w:szCs w:val="18"/>
              </w:rPr>
            </w:pPr>
            <w:r w:rsidRPr="00FB5EAA">
              <w:rPr>
                <w:sz w:val="18"/>
                <w:szCs w:val="18"/>
              </w:rPr>
              <w:t>4</w:t>
            </w:r>
          </w:p>
        </w:tc>
        <w:tc>
          <w:tcPr>
            <w:tcW w:w="3556" w:type="dxa"/>
            <w:vMerge/>
            <w:vAlign w:val="center"/>
          </w:tcPr>
          <w:p w14:paraId="3715C940" w14:textId="77777777" w:rsidR="001955DA" w:rsidRPr="001E6F57" w:rsidRDefault="001955DA" w:rsidP="001E6F57">
            <w:pPr>
              <w:rPr>
                <w:sz w:val="18"/>
                <w:szCs w:val="18"/>
              </w:rPr>
            </w:pPr>
          </w:p>
        </w:tc>
      </w:tr>
      <w:tr w:rsidR="001955DA" w:rsidRPr="001E6F57" w14:paraId="1E13E0BC" w14:textId="77777777" w:rsidTr="00FB5EAA">
        <w:tc>
          <w:tcPr>
            <w:tcW w:w="4485" w:type="dxa"/>
          </w:tcPr>
          <w:p w14:paraId="1F087B06" w14:textId="77777777" w:rsidR="001955DA" w:rsidRPr="001E6F57" w:rsidRDefault="001955DA" w:rsidP="001E6F57">
            <w:pPr>
              <w:rPr>
                <w:sz w:val="18"/>
                <w:szCs w:val="18"/>
              </w:rPr>
            </w:pPr>
          </w:p>
        </w:tc>
        <w:tc>
          <w:tcPr>
            <w:tcW w:w="751" w:type="dxa"/>
          </w:tcPr>
          <w:p w14:paraId="23645B9D" w14:textId="6C8954B3" w:rsidR="001955DA" w:rsidRPr="00FB5EAA" w:rsidRDefault="001955DA" w:rsidP="001E6F57">
            <w:pPr>
              <w:jc w:val="right"/>
              <w:rPr>
                <w:sz w:val="18"/>
                <w:szCs w:val="18"/>
              </w:rPr>
            </w:pPr>
            <w:r>
              <w:rPr>
                <w:sz w:val="18"/>
                <w:szCs w:val="18"/>
              </w:rPr>
              <w:t>#4</w:t>
            </w:r>
          </w:p>
        </w:tc>
        <w:tc>
          <w:tcPr>
            <w:tcW w:w="936" w:type="dxa"/>
          </w:tcPr>
          <w:p w14:paraId="5C1B65FB" w14:textId="3DA7D131" w:rsidR="001955DA" w:rsidRPr="00FB5EAA" w:rsidRDefault="002461B5" w:rsidP="001E6F57">
            <w:pPr>
              <w:jc w:val="right"/>
              <w:rPr>
                <w:sz w:val="18"/>
                <w:szCs w:val="18"/>
              </w:rPr>
            </w:pPr>
            <w:r>
              <w:rPr>
                <w:sz w:val="18"/>
                <w:szCs w:val="18"/>
              </w:rPr>
              <w:t>4</w:t>
            </w:r>
            <w:r w:rsidR="00CE6322">
              <w:rPr>
                <w:sz w:val="18"/>
                <w:szCs w:val="18"/>
              </w:rPr>
              <w:t>,</w:t>
            </w:r>
            <w:r>
              <w:rPr>
                <w:sz w:val="18"/>
                <w:szCs w:val="18"/>
              </w:rPr>
              <w:t>595</w:t>
            </w:r>
          </w:p>
        </w:tc>
        <w:tc>
          <w:tcPr>
            <w:tcW w:w="846" w:type="dxa"/>
          </w:tcPr>
          <w:p w14:paraId="2224471F" w14:textId="17D622AF" w:rsidR="001955DA" w:rsidRPr="00FB5EAA" w:rsidRDefault="002461B5" w:rsidP="001E6F57">
            <w:pPr>
              <w:jc w:val="right"/>
              <w:rPr>
                <w:sz w:val="18"/>
                <w:szCs w:val="18"/>
              </w:rPr>
            </w:pPr>
            <w:r>
              <w:rPr>
                <w:sz w:val="18"/>
                <w:szCs w:val="18"/>
              </w:rPr>
              <w:t>3.72</w:t>
            </w:r>
          </w:p>
        </w:tc>
        <w:tc>
          <w:tcPr>
            <w:tcW w:w="846" w:type="dxa"/>
          </w:tcPr>
          <w:p w14:paraId="64C92A2E" w14:textId="7EA159E9" w:rsidR="001955DA" w:rsidRPr="00FB5EAA" w:rsidRDefault="002461B5" w:rsidP="001E6F57">
            <w:pPr>
              <w:jc w:val="right"/>
              <w:rPr>
                <w:sz w:val="18"/>
                <w:szCs w:val="18"/>
              </w:rPr>
            </w:pPr>
            <w:r>
              <w:rPr>
                <w:sz w:val="18"/>
                <w:szCs w:val="18"/>
              </w:rPr>
              <w:t>0.65</w:t>
            </w:r>
          </w:p>
        </w:tc>
        <w:tc>
          <w:tcPr>
            <w:tcW w:w="694" w:type="dxa"/>
          </w:tcPr>
          <w:p w14:paraId="14641037" w14:textId="34574A14" w:rsidR="001955DA" w:rsidRPr="00FB5EAA" w:rsidRDefault="002461B5" w:rsidP="001E6F57">
            <w:pPr>
              <w:jc w:val="right"/>
              <w:rPr>
                <w:sz w:val="18"/>
                <w:szCs w:val="18"/>
              </w:rPr>
            </w:pPr>
            <w:r>
              <w:rPr>
                <w:sz w:val="18"/>
                <w:szCs w:val="18"/>
              </w:rPr>
              <w:t>0</w:t>
            </w:r>
          </w:p>
        </w:tc>
        <w:tc>
          <w:tcPr>
            <w:tcW w:w="846" w:type="dxa"/>
          </w:tcPr>
          <w:p w14:paraId="5DCEB7DD" w14:textId="6704C96C" w:rsidR="001955DA" w:rsidRPr="00FB5EAA" w:rsidRDefault="002461B5" w:rsidP="001E6F57">
            <w:pPr>
              <w:jc w:val="right"/>
              <w:rPr>
                <w:sz w:val="18"/>
                <w:szCs w:val="18"/>
              </w:rPr>
            </w:pPr>
            <w:r>
              <w:rPr>
                <w:sz w:val="18"/>
                <w:szCs w:val="18"/>
              </w:rPr>
              <w:t>4</w:t>
            </w:r>
          </w:p>
        </w:tc>
        <w:tc>
          <w:tcPr>
            <w:tcW w:w="3556" w:type="dxa"/>
            <w:vMerge/>
            <w:vAlign w:val="center"/>
          </w:tcPr>
          <w:p w14:paraId="5E7087BA" w14:textId="77777777" w:rsidR="001955DA" w:rsidRPr="001E6F57" w:rsidRDefault="001955DA" w:rsidP="001E6F57">
            <w:pPr>
              <w:rPr>
                <w:sz w:val="18"/>
                <w:szCs w:val="18"/>
              </w:rPr>
            </w:pPr>
          </w:p>
        </w:tc>
      </w:tr>
      <w:tr w:rsidR="001955DA" w:rsidRPr="001E6F57" w14:paraId="4E33A226" w14:textId="77777777" w:rsidTr="00FB5EAA">
        <w:tc>
          <w:tcPr>
            <w:tcW w:w="4485" w:type="dxa"/>
          </w:tcPr>
          <w:p w14:paraId="5591F0CF" w14:textId="77777777" w:rsidR="001955DA" w:rsidRPr="001E6F57" w:rsidRDefault="001955DA" w:rsidP="001E6F57">
            <w:pPr>
              <w:rPr>
                <w:sz w:val="18"/>
                <w:szCs w:val="18"/>
              </w:rPr>
            </w:pPr>
            <w:r w:rsidRPr="001E6F57">
              <w:rPr>
                <w:sz w:val="18"/>
                <w:szCs w:val="18"/>
              </w:rPr>
              <w:t>Item #3 from parental knowledge/monitoring scale: How often do you talk to your mom/dad or guardian about your plans for the coming day, such as your plans about what will happen at school (or school-at-home) or what you are going to do?</w:t>
            </w:r>
          </w:p>
        </w:tc>
        <w:tc>
          <w:tcPr>
            <w:tcW w:w="751" w:type="dxa"/>
          </w:tcPr>
          <w:p w14:paraId="5AD01F4C" w14:textId="7DB0608B" w:rsidR="001955DA" w:rsidRPr="001E6F57" w:rsidRDefault="001955DA" w:rsidP="001E6F57">
            <w:pPr>
              <w:jc w:val="right"/>
              <w:rPr>
                <w:sz w:val="18"/>
                <w:szCs w:val="18"/>
              </w:rPr>
            </w:pPr>
            <w:r w:rsidRPr="00FB5EAA">
              <w:rPr>
                <w:sz w:val="18"/>
                <w:szCs w:val="18"/>
              </w:rPr>
              <w:t>#1</w:t>
            </w:r>
          </w:p>
        </w:tc>
        <w:tc>
          <w:tcPr>
            <w:tcW w:w="936" w:type="dxa"/>
          </w:tcPr>
          <w:p w14:paraId="7D4D883D" w14:textId="6E75F9BB"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479</w:t>
            </w:r>
          </w:p>
        </w:tc>
        <w:tc>
          <w:tcPr>
            <w:tcW w:w="846" w:type="dxa"/>
          </w:tcPr>
          <w:p w14:paraId="22708000" w14:textId="7F4B4B1E" w:rsidR="001955DA" w:rsidRPr="001E6F57" w:rsidRDefault="001955DA" w:rsidP="001E6F57">
            <w:pPr>
              <w:jc w:val="right"/>
              <w:rPr>
                <w:sz w:val="18"/>
                <w:szCs w:val="18"/>
              </w:rPr>
            </w:pPr>
            <w:r w:rsidRPr="00FB5EAA">
              <w:rPr>
                <w:sz w:val="18"/>
                <w:szCs w:val="18"/>
              </w:rPr>
              <w:t>2.70</w:t>
            </w:r>
          </w:p>
        </w:tc>
        <w:tc>
          <w:tcPr>
            <w:tcW w:w="846" w:type="dxa"/>
          </w:tcPr>
          <w:p w14:paraId="50EB52F2" w14:textId="068DB736" w:rsidR="001955DA" w:rsidRPr="001E6F57" w:rsidRDefault="001955DA" w:rsidP="001E6F57">
            <w:pPr>
              <w:jc w:val="right"/>
              <w:rPr>
                <w:sz w:val="18"/>
                <w:szCs w:val="18"/>
              </w:rPr>
            </w:pPr>
            <w:r w:rsidRPr="00FB5EAA">
              <w:rPr>
                <w:sz w:val="18"/>
                <w:szCs w:val="18"/>
              </w:rPr>
              <w:t>1.11</w:t>
            </w:r>
          </w:p>
        </w:tc>
        <w:tc>
          <w:tcPr>
            <w:tcW w:w="694" w:type="dxa"/>
          </w:tcPr>
          <w:p w14:paraId="6ED9EAAC" w14:textId="05BA4918" w:rsidR="001955DA" w:rsidRPr="001E6F57" w:rsidRDefault="001955DA" w:rsidP="001E6F57">
            <w:pPr>
              <w:jc w:val="right"/>
              <w:rPr>
                <w:sz w:val="18"/>
                <w:szCs w:val="18"/>
              </w:rPr>
            </w:pPr>
            <w:r w:rsidRPr="00FB5EAA">
              <w:rPr>
                <w:sz w:val="18"/>
                <w:szCs w:val="18"/>
              </w:rPr>
              <w:t>0</w:t>
            </w:r>
          </w:p>
        </w:tc>
        <w:tc>
          <w:tcPr>
            <w:tcW w:w="846" w:type="dxa"/>
          </w:tcPr>
          <w:p w14:paraId="390CC3BE" w14:textId="5692D337" w:rsidR="001955DA" w:rsidRPr="001E6F57" w:rsidRDefault="001955DA" w:rsidP="001E6F57">
            <w:pPr>
              <w:jc w:val="right"/>
              <w:rPr>
                <w:sz w:val="18"/>
                <w:szCs w:val="18"/>
              </w:rPr>
            </w:pPr>
            <w:r w:rsidRPr="00FB5EAA">
              <w:rPr>
                <w:sz w:val="18"/>
                <w:szCs w:val="18"/>
              </w:rPr>
              <w:t>4</w:t>
            </w:r>
          </w:p>
        </w:tc>
        <w:tc>
          <w:tcPr>
            <w:tcW w:w="3556" w:type="dxa"/>
            <w:vMerge w:val="restart"/>
            <w:vAlign w:val="center"/>
          </w:tcPr>
          <w:p w14:paraId="39BE2238" w14:textId="77777777" w:rsidR="001955DA" w:rsidRPr="001E6F57" w:rsidRDefault="001955DA" w:rsidP="001E6F57">
            <w:pPr>
              <w:rPr>
                <w:sz w:val="18"/>
                <w:szCs w:val="18"/>
              </w:rPr>
            </w:pPr>
            <w:r w:rsidRPr="001E6F57">
              <w:rPr>
                <w:sz w:val="18"/>
                <w:szCs w:val="18"/>
              </w:rPr>
              <w:t>5-point Likert scale ranging from 'never' to 'always or almost always'</w:t>
            </w:r>
          </w:p>
        </w:tc>
      </w:tr>
      <w:tr w:rsidR="001955DA" w:rsidRPr="001E6F57" w14:paraId="157C7ED4" w14:textId="77777777" w:rsidTr="00FB5EAA">
        <w:tc>
          <w:tcPr>
            <w:tcW w:w="4485" w:type="dxa"/>
          </w:tcPr>
          <w:p w14:paraId="3BD690EE" w14:textId="77777777" w:rsidR="001955DA" w:rsidRPr="001E6F57" w:rsidRDefault="001955DA" w:rsidP="001E6F57">
            <w:pPr>
              <w:rPr>
                <w:sz w:val="18"/>
                <w:szCs w:val="18"/>
              </w:rPr>
            </w:pPr>
          </w:p>
        </w:tc>
        <w:tc>
          <w:tcPr>
            <w:tcW w:w="751" w:type="dxa"/>
          </w:tcPr>
          <w:p w14:paraId="3182DE57" w14:textId="446A4822"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04988E52" w14:textId="5D0A47EB"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398</w:t>
            </w:r>
          </w:p>
        </w:tc>
        <w:tc>
          <w:tcPr>
            <w:tcW w:w="846" w:type="dxa"/>
          </w:tcPr>
          <w:p w14:paraId="6B9883AD" w14:textId="74CB1285" w:rsidR="001955DA" w:rsidRPr="001E6F57" w:rsidRDefault="001955DA" w:rsidP="001E6F57">
            <w:pPr>
              <w:jc w:val="right"/>
              <w:rPr>
                <w:sz w:val="18"/>
                <w:szCs w:val="18"/>
              </w:rPr>
            </w:pPr>
            <w:r w:rsidRPr="00FB5EAA">
              <w:rPr>
                <w:sz w:val="18"/>
                <w:szCs w:val="18"/>
              </w:rPr>
              <w:t>2.76</w:t>
            </w:r>
          </w:p>
        </w:tc>
        <w:tc>
          <w:tcPr>
            <w:tcW w:w="846" w:type="dxa"/>
          </w:tcPr>
          <w:p w14:paraId="55008446" w14:textId="2D927885" w:rsidR="001955DA" w:rsidRPr="001E6F57" w:rsidRDefault="001955DA" w:rsidP="001E6F57">
            <w:pPr>
              <w:jc w:val="right"/>
              <w:rPr>
                <w:sz w:val="18"/>
                <w:szCs w:val="18"/>
              </w:rPr>
            </w:pPr>
            <w:r w:rsidRPr="00FB5EAA">
              <w:rPr>
                <w:sz w:val="18"/>
                <w:szCs w:val="18"/>
              </w:rPr>
              <w:t>1.10</w:t>
            </w:r>
          </w:p>
        </w:tc>
        <w:tc>
          <w:tcPr>
            <w:tcW w:w="694" w:type="dxa"/>
          </w:tcPr>
          <w:p w14:paraId="0FDF5829" w14:textId="67265810" w:rsidR="001955DA" w:rsidRPr="001E6F57" w:rsidRDefault="001955DA" w:rsidP="001E6F57">
            <w:pPr>
              <w:jc w:val="right"/>
              <w:rPr>
                <w:sz w:val="18"/>
                <w:szCs w:val="18"/>
              </w:rPr>
            </w:pPr>
            <w:r w:rsidRPr="00FB5EAA">
              <w:rPr>
                <w:sz w:val="18"/>
                <w:szCs w:val="18"/>
              </w:rPr>
              <w:t>0</w:t>
            </w:r>
          </w:p>
        </w:tc>
        <w:tc>
          <w:tcPr>
            <w:tcW w:w="846" w:type="dxa"/>
          </w:tcPr>
          <w:p w14:paraId="0645D17F" w14:textId="450D3E2C" w:rsidR="001955DA" w:rsidRPr="001E6F57" w:rsidRDefault="001955DA" w:rsidP="001E6F57">
            <w:pPr>
              <w:jc w:val="right"/>
              <w:rPr>
                <w:sz w:val="18"/>
                <w:szCs w:val="18"/>
              </w:rPr>
            </w:pPr>
            <w:r w:rsidRPr="00FB5EAA">
              <w:rPr>
                <w:sz w:val="18"/>
                <w:szCs w:val="18"/>
              </w:rPr>
              <w:t>4</w:t>
            </w:r>
          </w:p>
        </w:tc>
        <w:tc>
          <w:tcPr>
            <w:tcW w:w="3556" w:type="dxa"/>
            <w:vMerge/>
            <w:vAlign w:val="center"/>
          </w:tcPr>
          <w:p w14:paraId="3F82BC3E" w14:textId="77777777" w:rsidR="001955DA" w:rsidRPr="001E6F57" w:rsidRDefault="001955DA" w:rsidP="001E6F57">
            <w:pPr>
              <w:rPr>
                <w:sz w:val="18"/>
                <w:szCs w:val="18"/>
              </w:rPr>
            </w:pPr>
          </w:p>
        </w:tc>
      </w:tr>
      <w:tr w:rsidR="001955DA" w:rsidRPr="001E6F57" w14:paraId="31A42721" w14:textId="77777777" w:rsidTr="00FB5EAA">
        <w:tc>
          <w:tcPr>
            <w:tcW w:w="4485" w:type="dxa"/>
          </w:tcPr>
          <w:p w14:paraId="0ED160F3" w14:textId="77777777" w:rsidR="001955DA" w:rsidRPr="001E6F57" w:rsidRDefault="001955DA" w:rsidP="001E6F57">
            <w:pPr>
              <w:rPr>
                <w:sz w:val="18"/>
                <w:szCs w:val="18"/>
              </w:rPr>
            </w:pPr>
          </w:p>
        </w:tc>
        <w:tc>
          <w:tcPr>
            <w:tcW w:w="751" w:type="dxa"/>
          </w:tcPr>
          <w:p w14:paraId="1180F404" w14:textId="3C5E15D9"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1B1DF79A" w14:textId="428E02B2"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486</w:t>
            </w:r>
          </w:p>
        </w:tc>
        <w:tc>
          <w:tcPr>
            <w:tcW w:w="846" w:type="dxa"/>
          </w:tcPr>
          <w:p w14:paraId="67B0809F" w14:textId="2C0906B9" w:rsidR="001955DA" w:rsidRPr="001E6F57" w:rsidRDefault="001955DA" w:rsidP="001E6F57">
            <w:pPr>
              <w:jc w:val="right"/>
              <w:rPr>
                <w:sz w:val="18"/>
                <w:szCs w:val="18"/>
              </w:rPr>
            </w:pPr>
            <w:r w:rsidRPr="00FB5EAA">
              <w:rPr>
                <w:sz w:val="18"/>
                <w:szCs w:val="18"/>
              </w:rPr>
              <w:t>2.75</w:t>
            </w:r>
          </w:p>
        </w:tc>
        <w:tc>
          <w:tcPr>
            <w:tcW w:w="846" w:type="dxa"/>
          </w:tcPr>
          <w:p w14:paraId="79433E02" w14:textId="7153B19C" w:rsidR="001955DA" w:rsidRPr="001E6F57" w:rsidRDefault="001955DA" w:rsidP="001E6F57">
            <w:pPr>
              <w:jc w:val="right"/>
              <w:rPr>
                <w:sz w:val="18"/>
                <w:szCs w:val="18"/>
              </w:rPr>
            </w:pPr>
            <w:r w:rsidRPr="00FB5EAA">
              <w:rPr>
                <w:sz w:val="18"/>
                <w:szCs w:val="18"/>
              </w:rPr>
              <w:t>1.13</w:t>
            </w:r>
          </w:p>
        </w:tc>
        <w:tc>
          <w:tcPr>
            <w:tcW w:w="694" w:type="dxa"/>
          </w:tcPr>
          <w:p w14:paraId="23AEC24C" w14:textId="32D195AC" w:rsidR="001955DA" w:rsidRPr="001E6F57" w:rsidRDefault="001955DA" w:rsidP="001E6F57">
            <w:pPr>
              <w:jc w:val="right"/>
              <w:rPr>
                <w:sz w:val="18"/>
                <w:szCs w:val="18"/>
              </w:rPr>
            </w:pPr>
            <w:r w:rsidRPr="00FB5EAA">
              <w:rPr>
                <w:sz w:val="18"/>
                <w:szCs w:val="18"/>
              </w:rPr>
              <w:t>0</w:t>
            </w:r>
          </w:p>
        </w:tc>
        <w:tc>
          <w:tcPr>
            <w:tcW w:w="846" w:type="dxa"/>
          </w:tcPr>
          <w:p w14:paraId="0260A2EC" w14:textId="2D67C5D2" w:rsidR="001955DA" w:rsidRPr="001E6F57" w:rsidRDefault="001955DA" w:rsidP="001E6F57">
            <w:pPr>
              <w:jc w:val="right"/>
              <w:rPr>
                <w:sz w:val="18"/>
                <w:szCs w:val="18"/>
              </w:rPr>
            </w:pPr>
            <w:r w:rsidRPr="00FB5EAA">
              <w:rPr>
                <w:sz w:val="18"/>
                <w:szCs w:val="18"/>
              </w:rPr>
              <w:t>4</w:t>
            </w:r>
          </w:p>
        </w:tc>
        <w:tc>
          <w:tcPr>
            <w:tcW w:w="3556" w:type="dxa"/>
            <w:vMerge/>
            <w:vAlign w:val="center"/>
          </w:tcPr>
          <w:p w14:paraId="5056EBE2" w14:textId="77777777" w:rsidR="001955DA" w:rsidRPr="001E6F57" w:rsidRDefault="001955DA" w:rsidP="001E6F57">
            <w:pPr>
              <w:rPr>
                <w:sz w:val="18"/>
                <w:szCs w:val="18"/>
              </w:rPr>
            </w:pPr>
          </w:p>
        </w:tc>
      </w:tr>
      <w:tr w:rsidR="001955DA" w:rsidRPr="001E6F57" w14:paraId="30A930BE" w14:textId="77777777" w:rsidTr="00FB5EAA">
        <w:tc>
          <w:tcPr>
            <w:tcW w:w="4485" w:type="dxa"/>
          </w:tcPr>
          <w:p w14:paraId="06C281F5" w14:textId="77777777" w:rsidR="001955DA" w:rsidRPr="001E6F57" w:rsidRDefault="001955DA" w:rsidP="001E6F57">
            <w:pPr>
              <w:rPr>
                <w:sz w:val="18"/>
                <w:szCs w:val="18"/>
              </w:rPr>
            </w:pPr>
          </w:p>
        </w:tc>
        <w:tc>
          <w:tcPr>
            <w:tcW w:w="751" w:type="dxa"/>
          </w:tcPr>
          <w:p w14:paraId="6F003FE9" w14:textId="5F268827" w:rsidR="001955DA" w:rsidRPr="00FB5EAA" w:rsidRDefault="001955DA" w:rsidP="001E6F57">
            <w:pPr>
              <w:jc w:val="right"/>
              <w:rPr>
                <w:sz w:val="18"/>
                <w:szCs w:val="18"/>
              </w:rPr>
            </w:pPr>
            <w:r>
              <w:rPr>
                <w:sz w:val="18"/>
                <w:szCs w:val="18"/>
              </w:rPr>
              <w:t>#4</w:t>
            </w:r>
          </w:p>
        </w:tc>
        <w:tc>
          <w:tcPr>
            <w:tcW w:w="936" w:type="dxa"/>
          </w:tcPr>
          <w:p w14:paraId="77A0B86A" w14:textId="4A6FEAC2" w:rsidR="001955DA" w:rsidRPr="00FB5EAA" w:rsidRDefault="002461B5" w:rsidP="001E6F57">
            <w:pPr>
              <w:jc w:val="right"/>
              <w:rPr>
                <w:sz w:val="18"/>
                <w:szCs w:val="18"/>
              </w:rPr>
            </w:pPr>
            <w:r>
              <w:rPr>
                <w:sz w:val="18"/>
                <w:szCs w:val="18"/>
              </w:rPr>
              <w:t>4</w:t>
            </w:r>
            <w:r w:rsidR="00CE6322">
              <w:rPr>
                <w:sz w:val="18"/>
                <w:szCs w:val="18"/>
              </w:rPr>
              <w:t>,</w:t>
            </w:r>
            <w:r>
              <w:rPr>
                <w:sz w:val="18"/>
                <w:szCs w:val="18"/>
              </w:rPr>
              <w:t>595</w:t>
            </w:r>
          </w:p>
        </w:tc>
        <w:tc>
          <w:tcPr>
            <w:tcW w:w="846" w:type="dxa"/>
          </w:tcPr>
          <w:p w14:paraId="6BCFB490" w14:textId="17A315DB" w:rsidR="001955DA" w:rsidRPr="00FB5EAA" w:rsidRDefault="002461B5" w:rsidP="001E6F57">
            <w:pPr>
              <w:jc w:val="right"/>
              <w:rPr>
                <w:sz w:val="18"/>
                <w:szCs w:val="18"/>
              </w:rPr>
            </w:pPr>
            <w:r>
              <w:rPr>
                <w:sz w:val="18"/>
                <w:szCs w:val="18"/>
              </w:rPr>
              <w:t>2.78</w:t>
            </w:r>
          </w:p>
        </w:tc>
        <w:tc>
          <w:tcPr>
            <w:tcW w:w="846" w:type="dxa"/>
          </w:tcPr>
          <w:p w14:paraId="1A4EF479" w14:textId="6D8F735F" w:rsidR="001955DA" w:rsidRPr="00FB5EAA" w:rsidRDefault="002461B5" w:rsidP="001E6F57">
            <w:pPr>
              <w:jc w:val="right"/>
              <w:rPr>
                <w:sz w:val="18"/>
                <w:szCs w:val="18"/>
              </w:rPr>
            </w:pPr>
            <w:r>
              <w:rPr>
                <w:sz w:val="18"/>
                <w:szCs w:val="18"/>
              </w:rPr>
              <w:t>1.10</w:t>
            </w:r>
          </w:p>
        </w:tc>
        <w:tc>
          <w:tcPr>
            <w:tcW w:w="694" w:type="dxa"/>
          </w:tcPr>
          <w:p w14:paraId="620578AF" w14:textId="721E0F50" w:rsidR="001955DA" w:rsidRPr="00FB5EAA" w:rsidRDefault="002461B5" w:rsidP="001E6F57">
            <w:pPr>
              <w:jc w:val="right"/>
              <w:rPr>
                <w:sz w:val="18"/>
                <w:szCs w:val="18"/>
              </w:rPr>
            </w:pPr>
            <w:r>
              <w:rPr>
                <w:sz w:val="18"/>
                <w:szCs w:val="18"/>
              </w:rPr>
              <w:t>0</w:t>
            </w:r>
          </w:p>
        </w:tc>
        <w:tc>
          <w:tcPr>
            <w:tcW w:w="846" w:type="dxa"/>
          </w:tcPr>
          <w:p w14:paraId="06F3AA4B" w14:textId="54C5C800" w:rsidR="001955DA" w:rsidRPr="00FB5EAA" w:rsidRDefault="002461B5" w:rsidP="001E6F57">
            <w:pPr>
              <w:jc w:val="right"/>
              <w:rPr>
                <w:sz w:val="18"/>
                <w:szCs w:val="18"/>
              </w:rPr>
            </w:pPr>
            <w:r>
              <w:rPr>
                <w:sz w:val="18"/>
                <w:szCs w:val="18"/>
              </w:rPr>
              <w:t>4</w:t>
            </w:r>
          </w:p>
        </w:tc>
        <w:tc>
          <w:tcPr>
            <w:tcW w:w="3556" w:type="dxa"/>
            <w:vMerge/>
            <w:vAlign w:val="center"/>
          </w:tcPr>
          <w:p w14:paraId="4CD8B51E" w14:textId="77777777" w:rsidR="001955DA" w:rsidRPr="001E6F57" w:rsidRDefault="001955DA" w:rsidP="001E6F57">
            <w:pPr>
              <w:rPr>
                <w:sz w:val="18"/>
                <w:szCs w:val="18"/>
              </w:rPr>
            </w:pPr>
          </w:p>
        </w:tc>
      </w:tr>
      <w:tr w:rsidR="001955DA" w:rsidRPr="001E6F57" w14:paraId="660C91D7" w14:textId="77777777" w:rsidTr="00FB5EAA">
        <w:tc>
          <w:tcPr>
            <w:tcW w:w="4485" w:type="dxa"/>
          </w:tcPr>
          <w:p w14:paraId="641A387F" w14:textId="77777777" w:rsidR="001955DA" w:rsidRPr="001E6F57" w:rsidRDefault="001955DA" w:rsidP="001E6F57">
            <w:pPr>
              <w:rPr>
                <w:sz w:val="18"/>
                <w:szCs w:val="18"/>
              </w:rPr>
            </w:pPr>
            <w:r w:rsidRPr="001E6F57">
              <w:rPr>
                <w:sz w:val="18"/>
                <w:szCs w:val="18"/>
              </w:rPr>
              <w:t>Item #4 from parental knowledge/monitoring scale: How many times do you and your parents/guardians eat dinner together?</w:t>
            </w:r>
          </w:p>
        </w:tc>
        <w:tc>
          <w:tcPr>
            <w:tcW w:w="751" w:type="dxa"/>
          </w:tcPr>
          <w:p w14:paraId="5CF643CA" w14:textId="2816E817" w:rsidR="001955DA" w:rsidRPr="001E6F57" w:rsidRDefault="001955DA" w:rsidP="001E6F57">
            <w:pPr>
              <w:jc w:val="right"/>
              <w:rPr>
                <w:sz w:val="18"/>
                <w:szCs w:val="18"/>
              </w:rPr>
            </w:pPr>
            <w:r w:rsidRPr="00FB5EAA">
              <w:rPr>
                <w:sz w:val="18"/>
                <w:szCs w:val="18"/>
              </w:rPr>
              <w:t>#1</w:t>
            </w:r>
          </w:p>
        </w:tc>
        <w:tc>
          <w:tcPr>
            <w:tcW w:w="936" w:type="dxa"/>
          </w:tcPr>
          <w:p w14:paraId="6E938C8C" w14:textId="7E0CC1B3"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479</w:t>
            </w:r>
          </w:p>
        </w:tc>
        <w:tc>
          <w:tcPr>
            <w:tcW w:w="846" w:type="dxa"/>
          </w:tcPr>
          <w:p w14:paraId="2D83D3D7" w14:textId="547E0B80" w:rsidR="001955DA" w:rsidRPr="001E6F57" w:rsidRDefault="001955DA" w:rsidP="001E6F57">
            <w:pPr>
              <w:jc w:val="right"/>
              <w:rPr>
                <w:sz w:val="18"/>
                <w:szCs w:val="18"/>
              </w:rPr>
            </w:pPr>
            <w:r w:rsidRPr="00FB5EAA">
              <w:rPr>
                <w:sz w:val="18"/>
                <w:szCs w:val="18"/>
              </w:rPr>
              <w:t>3.32</w:t>
            </w:r>
          </w:p>
        </w:tc>
        <w:tc>
          <w:tcPr>
            <w:tcW w:w="846" w:type="dxa"/>
          </w:tcPr>
          <w:p w14:paraId="3562B80C" w14:textId="028C2025" w:rsidR="001955DA" w:rsidRPr="001E6F57" w:rsidRDefault="001955DA" w:rsidP="001E6F57">
            <w:pPr>
              <w:jc w:val="right"/>
              <w:rPr>
                <w:sz w:val="18"/>
                <w:szCs w:val="18"/>
              </w:rPr>
            </w:pPr>
            <w:r w:rsidRPr="00FB5EAA">
              <w:rPr>
                <w:sz w:val="18"/>
                <w:szCs w:val="18"/>
              </w:rPr>
              <w:t>0.96</w:t>
            </w:r>
          </w:p>
        </w:tc>
        <w:tc>
          <w:tcPr>
            <w:tcW w:w="694" w:type="dxa"/>
          </w:tcPr>
          <w:p w14:paraId="273B6F24" w14:textId="54B9DB78" w:rsidR="001955DA" w:rsidRPr="001E6F57" w:rsidRDefault="001955DA" w:rsidP="001E6F57">
            <w:pPr>
              <w:jc w:val="right"/>
              <w:rPr>
                <w:sz w:val="18"/>
                <w:szCs w:val="18"/>
              </w:rPr>
            </w:pPr>
            <w:r w:rsidRPr="00FB5EAA">
              <w:rPr>
                <w:sz w:val="18"/>
                <w:szCs w:val="18"/>
              </w:rPr>
              <w:t>0</w:t>
            </w:r>
          </w:p>
        </w:tc>
        <w:tc>
          <w:tcPr>
            <w:tcW w:w="846" w:type="dxa"/>
          </w:tcPr>
          <w:p w14:paraId="2E237632" w14:textId="792574FE" w:rsidR="001955DA" w:rsidRPr="001E6F57" w:rsidRDefault="001955DA" w:rsidP="001E6F57">
            <w:pPr>
              <w:jc w:val="right"/>
              <w:rPr>
                <w:sz w:val="18"/>
                <w:szCs w:val="18"/>
              </w:rPr>
            </w:pPr>
            <w:r w:rsidRPr="00FB5EAA">
              <w:rPr>
                <w:sz w:val="18"/>
                <w:szCs w:val="18"/>
              </w:rPr>
              <w:t>4</w:t>
            </w:r>
          </w:p>
        </w:tc>
        <w:tc>
          <w:tcPr>
            <w:tcW w:w="3556" w:type="dxa"/>
            <w:vMerge w:val="restart"/>
            <w:vAlign w:val="center"/>
          </w:tcPr>
          <w:p w14:paraId="217A25E5" w14:textId="77777777" w:rsidR="001955DA" w:rsidRPr="001E6F57" w:rsidRDefault="001955DA" w:rsidP="001E6F57">
            <w:pPr>
              <w:rPr>
                <w:sz w:val="18"/>
                <w:szCs w:val="18"/>
              </w:rPr>
            </w:pPr>
            <w:r w:rsidRPr="001E6F57">
              <w:rPr>
                <w:sz w:val="18"/>
                <w:szCs w:val="18"/>
              </w:rPr>
              <w:t>5-point Likert scale ranging from 'never' to 'always or almost always'</w:t>
            </w:r>
          </w:p>
        </w:tc>
      </w:tr>
      <w:tr w:rsidR="001955DA" w:rsidRPr="001E6F57" w14:paraId="397A4D0A" w14:textId="77777777" w:rsidTr="00FB5EAA">
        <w:tc>
          <w:tcPr>
            <w:tcW w:w="4485" w:type="dxa"/>
          </w:tcPr>
          <w:p w14:paraId="39639949" w14:textId="77777777" w:rsidR="001955DA" w:rsidRPr="001E6F57" w:rsidRDefault="001955DA" w:rsidP="001E6F57">
            <w:pPr>
              <w:rPr>
                <w:sz w:val="18"/>
                <w:szCs w:val="18"/>
              </w:rPr>
            </w:pPr>
          </w:p>
        </w:tc>
        <w:tc>
          <w:tcPr>
            <w:tcW w:w="751" w:type="dxa"/>
          </w:tcPr>
          <w:p w14:paraId="3CFC456F" w14:textId="0078EE71"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35008AD7" w14:textId="0C35911D"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398</w:t>
            </w:r>
          </w:p>
        </w:tc>
        <w:tc>
          <w:tcPr>
            <w:tcW w:w="846" w:type="dxa"/>
          </w:tcPr>
          <w:p w14:paraId="70DB39F0" w14:textId="7D33E2C0" w:rsidR="001955DA" w:rsidRPr="001E6F57" w:rsidRDefault="001955DA" w:rsidP="001E6F57">
            <w:pPr>
              <w:jc w:val="right"/>
              <w:rPr>
                <w:sz w:val="18"/>
                <w:szCs w:val="18"/>
              </w:rPr>
            </w:pPr>
            <w:r w:rsidRPr="00FB5EAA">
              <w:rPr>
                <w:sz w:val="18"/>
                <w:szCs w:val="18"/>
              </w:rPr>
              <w:t>3.25</w:t>
            </w:r>
          </w:p>
        </w:tc>
        <w:tc>
          <w:tcPr>
            <w:tcW w:w="846" w:type="dxa"/>
          </w:tcPr>
          <w:p w14:paraId="254A923E" w14:textId="4A8EE4E6" w:rsidR="001955DA" w:rsidRPr="001E6F57" w:rsidRDefault="001955DA" w:rsidP="001E6F57">
            <w:pPr>
              <w:jc w:val="right"/>
              <w:rPr>
                <w:sz w:val="18"/>
                <w:szCs w:val="18"/>
              </w:rPr>
            </w:pPr>
            <w:r w:rsidRPr="00FB5EAA">
              <w:rPr>
                <w:sz w:val="18"/>
                <w:szCs w:val="18"/>
              </w:rPr>
              <w:t>0.97</w:t>
            </w:r>
          </w:p>
        </w:tc>
        <w:tc>
          <w:tcPr>
            <w:tcW w:w="694" w:type="dxa"/>
          </w:tcPr>
          <w:p w14:paraId="38D91749" w14:textId="66F01CDA" w:rsidR="001955DA" w:rsidRPr="001E6F57" w:rsidRDefault="001955DA" w:rsidP="001E6F57">
            <w:pPr>
              <w:jc w:val="right"/>
              <w:rPr>
                <w:sz w:val="18"/>
                <w:szCs w:val="18"/>
              </w:rPr>
            </w:pPr>
            <w:r w:rsidRPr="00FB5EAA">
              <w:rPr>
                <w:sz w:val="18"/>
                <w:szCs w:val="18"/>
              </w:rPr>
              <w:t>0</w:t>
            </w:r>
          </w:p>
        </w:tc>
        <w:tc>
          <w:tcPr>
            <w:tcW w:w="846" w:type="dxa"/>
          </w:tcPr>
          <w:p w14:paraId="7B5F1F49" w14:textId="248FB41C" w:rsidR="001955DA" w:rsidRPr="001E6F57" w:rsidRDefault="001955DA" w:rsidP="001E6F57">
            <w:pPr>
              <w:jc w:val="right"/>
              <w:rPr>
                <w:sz w:val="18"/>
                <w:szCs w:val="18"/>
              </w:rPr>
            </w:pPr>
            <w:r w:rsidRPr="00FB5EAA">
              <w:rPr>
                <w:sz w:val="18"/>
                <w:szCs w:val="18"/>
              </w:rPr>
              <w:t>4</w:t>
            </w:r>
          </w:p>
        </w:tc>
        <w:tc>
          <w:tcPr>
            <w:tcW w:w="3556" w:type="dxa"/>
            <w:vMerge/>
            <w:vAlign w:val="center"/>
          </w:tcPr>
          <w:p w14:paraId="0B403693" w14:textId="77777777" w:rsidR="001955DA" w:rsidRPr="001E6F57" w:rsidRDefault="001955DA" w:rsidP="001E6F57">
            <w:pPr>
              <w:rPr>
                <w:sz w:val="18"/>
                <w:szCs w:val="18"/>
              </w:rPr>
            </w:pPr>
          </w:p>
        </w:tc>
      </w:tr>
      <w:tr w:rsidR="001955DA" w:rsidRPr="001E6F57" w14:paraId="0B22A39C" w14:textId="77777777" w:rsidTr="00FB5EAA">
        <w:tc>
          <w:tcPr>
            <w:tcW w:w="4485" w:type="dxa"/>
          </w:tcPr>
          <w:p w14:paraId="70F1B7A8" w14:textId="77777777" w:rsidR="001955DA" w:rsidRPr="001E6F57" w:rsidRDefault="001955DA" w:rsidP="001E6F57">
            <w:pPr>
              <w:rPr>
                <w:sz w:val="18"/>
                <w:szCs w:val="18"/>
              </w:rPr>
            </w:pPr>
          </w:p>
        </w:tc>
        <w:tc>
          <w:tcPr>
            <w:tcW w:w="751" w:type="dxa"/>
          </w:tcPr>
          <w:p w14:paraId="041F9D99" w14:textId="3A6018E7"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4BEDA9E8" w14:textId="4CAFB813"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486</w:t>
            </w:r>
          </w:p>
        </w:tc>
        <w:tc>
          <w:tcPr>
            <w:tcW w:w="846" w:type="dxa"/>
          </w:tcPr>
          <w:p w14:paraId="779C1360" w14:textId="5E6C8DB4" w:rsidR="001955DA" w:rsidRPr="001E6F57" w:rsidRDefault="001955DA" w:rsidP="001E6F57">
            <w:pPr>
              <w:jc w:val="right"/>
              <w:rPr>
                <w:sz w:val="18"/>
                <w:szCs w:val="18"/>
              </w:rPr>
            </w:pPr>
            <w:r w:rsidRPr="00FB5EAA">
              <w:rPr>
                <w:sz w:val="18"/>
                <w:szCs w:val="18"/>
              </w:rPr>
              <w:t>3.25</w:t>
            </w:r>
          </w:p>
        </w:tc>
        <w:tc>
          <w:tcPr>
            <w:tcW w:w="846" w:type="dxa"/>
          </w:tcPr>
          <w:p w14:paraId="39A051DF" w14:textId="058523E9" w:rsidR="001955DA" w:rsidRPr="001E6F57" w:rsidRDefault="001955DA" w:rsidP="001E6F57">
            <w:pPr>
              <w:jc w:val="right"/>
              <w:rPr>
                <w:sz w:val="18"/>
                <w:szCs w:val="18"/>
              </w:rPr>
            </w:pPr>
            <w:r w:rsidRPr="00FB5EAA">
              <w:rPr>
                <w:sz w:val="18"/>
                <w:szCs w:val="18"/>
              </w:rPr>
              <w:t>0.98</w:t>
            </w:r>
          </w:p>
        </w:tc>
        <w:tc>
          <w:tcPr>
            <w:tcW w:w="694" w:type="dxa"/>
          </w:tcPr>
          <w:p w14:paraId="5671A590" w14:textId="5FBF5C3D" w:rsidR="001955DA" w:rsidRPr="001E6F57" w:rsidRDefault="001955DA" w:rsidP="001E6F57">
            <w:pPr>
              <w:jc w:val="right"/>
              <w:rPr>
                <w:sz w:val="18"/>
                <w:szCs w:val="18"/>
              </w:rPr>
            </w:pPr>
            <w:r w:rsidRPr="00FB5EAA">
              <w:rPr>
                <w:sz w:val="18"/>
                <w:szCs w:val="18"/>
              </w:rPr>
              <w:t>0</w:t>
            </w:r>
          </w:p>
        </w:tc>
        <w:tc>
          <w:tcPr>
            <w:tcW w:w="846" w:type="dxa"/>
          </w:tcPr>
          <w:p w14:paraId="60E95F13" w14:textId="4B426BA6" w:rsidR="001955DA" w:rsidRPr="001E6F57" w:rsidRDefault="001955DA" w:rsidP="001E6F57">
            <w:pPr>
              <w:jc w:val="right"/>
              <w:rPr>
                <w:sz w:val="18"/>
                <w:szCs w:val="18"/>
              </w:rPr>
            </w:pPr>
            <w:r w:rsidRPr="00FB5EAA">
              <w:rPr>
                <w:sz w:val="18"/>
                <w:szCs w:val="18"/>
              </w:rPr>
              <w:t>4</w:t>
            </w:r>
          </w:p>
        </w:tc>
        <w:tc>
          <w:tcPr>
            <w:tcW w:w="3556" w:type="dxa"/>
            <w:vMerge/>
            <w:vAlign w:val="center"/>
          </w:tcPr>
          <w:p w14:paraId="73F14CF7" w14:textId="77777777" w:rsidR="001955DA" w:rsidRPr="001E6F57" w:rsidRDefault="001955DA" w:rsidP="001E6F57">
            <w:pPr>
              <w:rPr>
                <w:sz w:val="18"/>
                <w:szCs w:val="18"/>
              </w:rPr>
            </w:pPr>
          </w:p>
        </w:tc>
      </w:tr>
      <w:tr w:rsidR="001955DA" w:rsidRPr="001E6F57" w14:paraId="272BEB96" w14:textId="77777777" w:rsidTr="00FB5EAA">
        <w:tc>
          <w:tcPr>
            <w:tcW w:w="4485" w:type="dxa"/>
          </w:tcPr>
          <w:p w14:paraId="2D3F09AF" w14:textId="77777777" w:rsidR="001955DA" w:rsidRPr="001E6F57" w:rsidRDefault="001955DA" w:rsidP="001E6F57">
            <w:pPr>
              <w:rPr>
                <w:sz w:val="18"/>
                <w:szCs w:val="18"/>
              </w:rPr>
            </w:pPr>
          </w:p>
        </w:tc>
        <w:tc>
          <w:tcPr>
            <w:tcW w:w="751" w:type="dxa"/>
          </w:tcPr>
          <w:p w14:paraId="66633C2A" w14:textId="11A2FF52" w:rsidR="001955DA" w:rsidRPr="00FB5EAA" w:rsidRDefault="001955DA" w:rsidP="001E6F57">
            <w:pPr>
              <w:jc w:val="right"/>
              <w:rPr>
                <w:sz w:val="18"/>
                <w:szCs w:val="18"/>
              </w:rPr>
            </w:pPr>
            <w:r>
              <w:rPr>
                <w:sz w:val="18"/>
                <w:szCs w:val="18"/>
              </w:rPr>
              <w:t>#4</w:t>
            </w:r>
          </w:p>
        </w:tc>
        <w:tc>
          <w:tcPr>
            <w:tcW w:w="936" w:type="dxa"/>
          </w:tcPr>
          <w:p w14:paraId="080813F1" w14:textId="073D1087" w:rsidR="001955DA" w:rsidRPr="00FB5EAA" w:rsidRDefault="002461B5" w:rsidP="001E6F57">
            <w:pPr>
              <w:jc w:val="right"/>
              <w:rPr>
                <w:sz w:val="18"/>
                <w:szCs w:val="18"/>
              </w:rPr>
            </w:pPr>
            <w:r>
              <w:rPr>
                <w:sz w:val="18"/>
                <w:szCs w:val="18"/>
              </w:rPr>
              <w:t>4</w:t>
            </w:r>
            <w:r w:rsidR="00CE6322">
              <w:rPr>
                <w:sz w:val="18"/>
                <w:szCs w:val="18"/>
              </w:rPr>
              <w:t>,</w:t>
            </w:r>
            <w:r>
              <w:rPr>
                <w:sz w:val="18"/>
                <w:szCs w:val="18"/>
              </w:rPr>
              <w:t>595</w:t>
            </w:r>
          </w:p>
        </w:tc>
        <w:tc>
          <w:tcPr>
            <w:tcW w:w="846" w:type="dxa"/>
          </w:tcPr>
          <w:p w14:paraId="38F1C19E" w14:textId="52298FB8" w:rsidR="001955DA" w:rsidRPr="00FB5EAA" w:rsidRDefault="002461B5" w:rsidP="001E6F57">
            <w:pPr>
              <w:jc w:val="right"/>
              <w:rPr>
                <w:sz w:val="18"/>
                <w:szCs w:val="18"/>
              </w:rPr>
            </w:pPr>
            <w:r>
              <w:rPr>
                <w:sz w:val="18"/>
                <w:szCs w:val="18"/>
              </w:rPr>
              <w:t>3.17</w:t>
            </w:r>
          </w:p>
        </w:tc>
        <w:tc>
          <w:tcPr>
            <w:tcW w:w="846" w:type="dxa"/>
          </w:tcPr>
          <w:p w14:paraId="2D9DA5AA" w14:textId="16AB20F6" w:rsidR="001955DA" w:rsidRPr="00FB5EAA" w:rsidRDefault="002461B5" w:rsidP="001E6F57">
            <w:pPr>
              <w:jc w:val="right"/>
              <w:rPr>
                <w:sz w:val="18"/>
                <w:szCs w:val="18"/>
              </w:rPr>
            </w:pPr>
            <w:r>
              <w:rPr>
                <w:sz w:val="18"/>
                <w:szCs w:val="18"/>
              </w:rPr>
              <w:t>1.02</w:t>
            </w:r>
          </w:p>
        </w:tc>
        <w:tc>
          <w:tcPr>
            <w:tcW w:w="694" w:type="dxa"/>
          </w:tcPr>
          <w:p w14:paraId="13E92761" w14:textId="48D64286" w:rsidR="001955DA" w:rsidRPr="00FB5EAA" w:rsidRDefault="002461B5" w:rsidP="001E6F57">
            <w:pPr>
              <w:jc w:val="right"/>
              <w:rPr>
                <w:sz w:val="18"/>
                <w:szCs w:val="18"/>
              </w:rPr>
            </w:pPr>
            <w:r>
              <w:rPr>
                <w:sz w:val="18"/>
                <w:szCs w:val="18"/>
              </w:rPr>
              <w:t>0</w:t>
            </w:r>
          </w:p>
        </w:tc>
        <w:tc>
          <w:tcPr>
            <w:tcW w:w="846" w:type="dxa"/>
          </w:tcPr>
          <w:p w14:paraId="729865B0" w14:textId="69E92C43" w:rsidR="001955DA" w:rsidRPr="00FB5EAA" w:rsidRDefault="002461B5" w:rsidP="001E6F57">
            <w:pPr>
              <w:jc w:val="right"/>
              <w:rPr>
                <w:sz w:val="18"/>
                <w:szCs w:val="18"/>
              </w:rPr>
            </w:pPr>
            <w:r>
              <w:rPr>
                <w:sz w:val="18"/>
                <w:szCs w:val="18"/>
              </w:rPr>
              <w:t>4</w:t>
            </w:r>
          </w:p>
        </w:tc>
        <w:tc>
          <w:tcPr>
            <w:tcW w:w="3556" w:type="dxa"/>
            <w:vMerge/>
            <w:vAlign w:val="center"/>
          </w:tcPr>
          <w:p w14:paraId="5B820CA5" w14:textId="77777777" w:rsidR="001955DA" w:rsidRPr="001E6F57" w:rsidRDefault="001955DA" w:rsidP="001E6F57">
            <w:pPr>
              <w:rPr>
                <w:sz w:val="18"/>
                <w:szCs w:val="18"/>
              </w:rPr>
            </w:pPr>
          </w:p>
        </w:tc>
      </w:tr>
      <w:tr w:rsidR="001955DA" w:rsidRPr="001E6F57" w14:paraId="6630A54F" w14:textId="77777777" w:rsidTr="00FB5EAA">
        <w:tc>
          <w:tcPr>
            <w:tcW w:w="4485" w:type="dxa"/>
          </w:tcPr>
          <w:p w14:paraId="23EA55D8" w14:textId="77777777" w:rsidR="001955DA" w:rsidRPr="001E6F57" w:rsidRDefault="001955DA" w:rsidP="001E6F57">
            <w:pPr>
              <w:rPr>
                <w:sz w:val="18"/>
                <w:szCs w:val="18"/>
              </w:rPr>
            </w:pPr>
            <w:r w:rsidRPr="001E6F57">
              <w:rPr>
                <w:sz w:val="18"/>
                <w:szCs w:val="18"/>
              </w:rPr>
              <w:t>Youth rating of depressive symptoms in past week (PROMIS)</w:t>
            </w:r>
          </w:p>
        </w:tc>
        <w:tc>
          <w:tcPr>
            <w:tcW w:w="751" w:type="dxa"/>
          </w:tcPr>
          <w:p w14:paraId="6FEC17CE" w14:textId="37FD52A4" w:rsidR="001955DA" w:rsidRPr="001E6F57" w:rsidRDefault="001955DA" w:rsidP="001E6F57">
            <w:pPr>
              <w:jc w:val="right"/>
              <w:rPr>
                <w:sz w:val="18"/>
                <w:szCs w:val="18"/>
              </w:rPr>
            </w:pPr>
            <w:r w:rsidRPr="00FB5EAA">
              <w:rPr>
                <w:sz w:val="18"/>
                <w:szCs w:val="18"/>
              </w:rPr>
              <w:t>#1</w:t>
            </w:r>
          </w:p>
        </w:tc>
        <w:tc>
          <w:tcPr>
            <w:tcW w:w="936" w:type="dxa"/>
          </w:tcPr>
          <w:p w14:paraId="4F5A3FF5" w14:textId="1EED0DF4"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441</w:t>
            </w:r>
          </w:p>
        </w:tc>
        <w:tc>
          <w:tcPr>
            <w:tcW w:w="846" w:type="dxa"/>
          </w:tcPr>
          <w:p w14:paraId="5454793D" w14:textId="2CEE9117" w:rsidR="001955DA" w:rsidRPr="001E6F57" w:rsidRDefault="001955DA" w:rsidP="001E6F57">
            <w:pPr>
              <w:jc w:val="right"/>
              <w:rPr>
                <w:sz w:val="18"/>
                <w:szCs w:val="18"/>
              </w:rPr>
            </w:pPr>
            <w:r w:rsidRPr="00FB5EAA">
              <w:rPr>
                <w:sz w:val="18"/>
                <w:szCs w:val="18"/>
              </w:rPr>
              <w:t>0.85</w:t>
            </w:r>
          </w:p>
        </w:tc>
        <w:tc>
          <w:tcPr>
            <w:tcW w:w="846" w:type="dxa"/>
          </w:tcPr>
          <w:p w14:paraId="47BBEDD4" w14:textId="5740F42C" w:rsidR="001955DA" w:rsidRPr="001E6F57" w:rsidRDefault="001955DA" w:rsidP="001E6F57">
            <w:pPr>
              <w:jc w:val="right"/>
              <w:rPr>
                <w:sz w:val="18"/>
                <w:szCs w:val="18"/>
              </w:rPr>
            </w:pPr>
            <w:r w:rsidRPr="00FB5EAA">
              <w:rPr>
                <w:sz w:val="18"/>
                <w:szCs w:val="18"/>
              </w:rPr>
              <w:t>0.83</w:t>
            </w:r>
          </w:p>
        </w:tc>
        <w:tc>
          <w:tcPr>
            <w:tcW w:w="694" w:type="dxa"/>
          </w:tcPr>
          <w:p w14:paraId="0F9FC199" w14:textId="71E42D7F" w:rsidR="001955DA" w:rsidRPr="001E6F57" w:rsidRDefault="001955DA" w:rsidP="001E6F57">
            <w:pPr>
              <w:jc w:val="right"/>
              <w:rPr>
                <w:sz w:val="18"/>
                <w:szCs w:val="18"/>
              </w:rPr>
            </w:pPr>
            <w:r w:rsidRPr="00FB5EAA">
              <w:rPr>
                <w:sz w:val="18"/>
                <w:szCs w:val="18"/>
              </w:rPr>
              <w:t>0</w:t>
            </w:r>
          </w:p>
        </w:tc>
        <w:tc>
          <w:tcPr>
            <w:tcW w:w="846" w:type="dxa"/>
          </w:tcPr>
          <w:p w14:paraId="7ED2CD6A" w14:textId="59B26875" w:rsidR="001955DA" w:rsidRPr="001E6F57" w:rsidRDefault="001955DA" w:rsidP="001E6F57">
            <w:pPr>
              <w:jc w:val="right"/>
              <w:rPr>
                <w:sz w:val="18"/>
                <w:szCs w:val="18"/>
              </w:rPr>
            </w:pPr>
            <w:r w:rsidRPr="00FB5EAA">
              <w:rPr>
                <w:sz w:val="18"/>
                <w:szCs w:val="18"/>
              </w:rPr>
              <w:t>4</w:t>
            </w:r>
          </w:p>
        </w:tc>
        <w:tc>
          <w:tcPr>
            <w:tcW w:w="3556" w:type="dxa"/>
            <w:vMerge w:val="restart"/>
            <w:vAlign w:val="center"/>
          </w:tcPr>
          <w:p w14:paraId="781F5C9B" w14:textId="77777777" w:rsidR="001955DA" w:rsidRPr="001E6F57" w:rsidRDefault="001955DA" w:rsidP="001E6F57">
            <w:pPr>
              <w:rPr>
                <w:sz w:val="18"/>
                <w:szCs w:val="18"/>
              </w:rPr>
            </w:pPr>
            <w:r w:rsidRPr="001E6F57">
              <w:rPr>
                <w:sz w:val="18"/>
                <w:szCs w:val="18"/>
              </w:rPr>
              <w:t>Mean of 8 items rated on a 5-point Likert scale ranging from 'never' to 'almost always'</w:t>
            </w:r>
          </w:p>
        </w:tc>
      </w:tr>
      <w:tr w:rsidR="001955DA" w:rsidRPr="001E6F57" w14:paraId="66368BA8" w14:textId="77777777" w:rsidTr="00FB5EAA">
        <w:tc>
          <w:tcPr>
            <w:tcW w:w="4485" w:type="dxa"/>
          </w:tcPr>
          <w:p w14:paraId="7342C367" w14:textId="77777777" w:rsidR="001955DA" w:rsidRPr="001E6F57" w:rsidRDefault="001955DA" w:rsidP="001E6F57">
            <w:pPr>
              <w:rPr>
                <w:sz w:val="18"/>
                <w:szCs w:val="18"/>
              </w:rPr>
            </w:pPr>
          </w:p>
        </w:tc>
        <w:tc>
          <w:tcPr>
            <w:tcW w:w="751" w:type="dxa"/>
          </w:tcPr>
          <w:p w14:paraId="634F4259" w14:textId="13A82413" w:rsidR="001955DA" w:rsidRPr="001E6F57" w:rsidRDefault="001955DA" w:rsidP="001E6F57">
            <w:pPr>
              <w:jc w:val="right"/>
              <w:rPr>
                <w:sz w:val="18"/>
                <w:szCs w:val="18"/>
              </w:rPr>
            </w:pPr>
            <w:r w:rsidRPr="00FB5EAA">
              <w:rPr>
                <w:sz w:val="18"/>
                <w:szCs w:val="18"/>
              </w:rPr>
              <w:t>#</w:t>
            </w:r>
            <w:r>
              <w:rPr>
                <w:sz w:val="18"/>
                <w:szCs w:val="18"/>
              </w:rPr>
              <w:t>2</w:t>
            </w:r>
          </w:p>
        </w:tc>
        <w:tc>
          <w:tcPr>
            <w:tcW w:w="936" w:type="dxa"/>
          </w:tcPr>
          <w:p w14:paraId="72B13AF4" w14:textId="2F746254" w:rsidR="001955DA" w:rsidRPr="001E6F57" w:rsidRDefault="001955DA" w:rsidP="001E6F57">
            <w:pPr>
              <w:jc w:val="right"/>
              <w:rPr>
                <w:sz w:val="18"/>
                <w:szCs w:val="18"/>
              </w:rPr>
            </w:pPr>
            <w:r w:rsidRPr="00FB5EAA">
              <w:rPr>
                <w:sz w:val="18"/>
                <w:szCs w:val="18"/>
              </w:rPr>
              <w:t>5</w:t>
            </w:r>
            <w:r w:rsidR="00CE6322">
              <w:rPr>
                <w:sz w:val="18"/>
                <w:szCs w:val="18"/>
              </w:rPr>
              <w:t>,</w:t>
            </w:r>
            <w:r w:rsidRPr="00FB5EAA">
              <w:rPr>
                <w:sz w:val="18"/>
                <w:szCs w:val="18"/>
              </w:rPr>
              <w:t>352</w:t>
            </w:r>
          </w:p>
        </w:tc>
        <w:tc>
          <w:tcPr>
            <w:tcW w:w="846" w:type="dxa"/>
          </w:tcPr>
          <w:p w14:paraId="142F8EB1" w14:textId="5748B158" w:rsidR="001955DA" w:rsidRPr="001E6F57" w:rsidRDefault="001955DA" w:rsidP="001E6F57">
            <w:pPr>
              <w:jc w:val="right"/>
              <w:rPr>
                <w:sz w:val="18"/>
                <w:szCs w:val="18"/>
              </w:rPr>
            </w:pPr>
            <w:r w:rsidRPr="00FB5EAA">
              <w:rPr>
                <w:sz w:val="18"/>
                <w:szCs w:val="18"/>
              </w:rPr>
              <w:t>0.78</w:t>
            </w:r>
          </w:p>
        </w:tc>
        <w:tc>
          <w:tcPr>
            <w:tcW w:w="846" w:type="dxa"/>
          </w:tcPr>
          <w:p w14:paraId="7F81CD13" w14:textId="1AC85430" w:rsidR="001955DA" w:rsidRPr="001E6F57" w:rsidRDefault="001955DA" w:rsidP="001E6F57">
            <w:pPr>
              <w:jc w:val="right"/>
              <w:rPr>
                <w:sz w:val="18"/>
                <w:szCs w:val="18"/>
              </w:rPr>
            </w:pPr>
            <w:r w:rsidRPr="00FB5EAA">
              <w:rPr>
                <w:sz w:val="18"/>
                <w:szCs w:val="18"/>
              </w:rPr>
              <w:t>0.81</w:t>
            </w:r>
          </w:p>
        </w:tc>
        <w:tc>
          <w:tcPr>
            <w:tcW w:w="694" w:type="dxa"/>
          </w:tcPr>
          <w:p w14:paraId="31A55B9F" w14:textId="12527967" w:rsidR="001955DA" w:rsidRPr="001E6F57" w:rsidRDefault="001955DA" w:rsidP="001E6F57">
            <w:pPr>
              <w:jc w:val="right"/>
              <w:rPr>
                <w:sz w:val="18"/>
                <w:szCs w:val="18"/>
              </w:rPr>
            </w:pPr>
            <w:r w:rsidRPr="00FB5EAA">
              <w:rPr>
                <w:sz w:val="18"/>
                <w:szCs w:val="18"/>
              </w:rPr>
              <w:t>0</w:t>
            </w:r>
          </w:p>
        </w:tc>
        <w:tc>
          <w:tcPr>
            <w:tcW w:w="846" w:type="dxa"/>
          </w:tcPr>
          <w:p w14:paraId="2FB8B735" w14:textId="01080E3B" w:rsidR="001955DA" w:rsidRPr="001E6F57" w:rsidRDefault="001955DA" w:rsidP="001E6F57">
            <w:pPr>
              <w:jc w:val="right"/>
              <w:rPr>
                <w:sz w:val="18"/>
                <w:szCs w:val="18"/>
              </w:rPr>
            </w:pPr>
            <w:r w:rsidRPr="00FB5EAA">
              <w:rPr>
                <w:sz w:val="18"/>
                <w:szCs w:val="18"/>
              </w:rPr>
              <w:t>4</w:t>
            </w:r>
          </w:p>
        </w:tc>
        <w:tc>
          <w:tcPr>
            <w:tcW w:w="3556" w:type="dxa"/>
            <w:vMerge/>
            <w:vAlign w:val="center"/>
          </w:tcPr>
          <w:p w14:paraId="5C593AED" w14:textId="77777777" w:rsidR="001955DA" w:rsidRPr="001E6F57" w:rsidRDefault="001955DA" w:rsidP="001E6F57">
            <w:pPr>
              <w:rPr>
                <w:sz w:val="18"/>
                <w:szCs w:val="18"/>
              </w:rPr>
            </w:pPr>
          </w:p>
        </w:tc>
      </w:tr>
      <w:tr w:rsidR="001955DA" w:rsidRPr="001E6F57" w14:paraId="0E10E561" w14:textId="77777777" w:rsidTr="00FB5EAA">
        <w:tc>
          <w:tcPr>
            <w:tcW w:w="4485" w:type="dxa"/>
          </w:tcPr>
          <w:p w14:paraId="1396578B" w14:textId="77777777" w:rsidR="001955DA" w:rsidRPr="001E6F57" w:rsidRDefault="001955DA" w:rsidP="001E6F57">
            <w:pPr>
              <w:rPr>
                <w:sz w:val="18"/>
                <w:szCs w:val="18"/>
              </w:rPr>
            </w:pPr>
          </w:p>
        </w:tc>
        <w:tc>
          <w:tcPr>
            <w:tcW w:w="751" w:type="dxa"/>
          </w:tcPr>
          <w:p w14:paraId="09A9340F" w14:textId="347C96CA" w:rsidR="001955DA" w:rsidRPr="001E6F57" w:rsidRDefault="001955DA" w:rsidP="001E6F57">
            <w:pPr>
              <w:jc w:val="right"/>
              <w:rPr>
                <w:sz w:val="18"/>
                <w:szCs w:val="18"/>
              </w:rPr>
            </w:pPr>
            <w:r w:rsidRPr="00FB5EAA">
              <w:rPr>
                <w:sz w:val="18"/>
                <w:szCs w:val="18"/>
              </w:rPr>
              <w:t>#</w:t>
            </w:r>
            <w:r>
              <w:rPr>
                <w:sz w:val="18"/>
                <w:szCs w:val="18"/>
              </w:rPr>
              <w:t>3</w:t>
            </w:r>
          </w:p>
        </w:tc>
        <w:tc>
          <w:tcPr>
            <w:tcW w:w="936" w:type="dxa"/>
          </w:tcPr>
          <w:p w14:paraId="3B3EDEA5" w14:textId="757F4B30" w:rsidR="001955DA" w:rsidRPr="001E6F57" w:rsidRDefault="001955DA" w:rsidP="001E6F57">
            <w:pPr>
              <w:jc w:val="right"/>
              <w:rPr>
                <w:sz w:val="18"/>
                <w:szCs w:val="18"/>
              </w:rPr>
            </w:pPr>
            <w:r w:rsidRPr="00FB5EAA">
              <w:rPr>
                <w:sz w:val="18"/>
                <w:szCs w:val="18"/>
              </w:rPr>
              <w:t>4</w:t>
            </w:r>
            <w:r w:rsidR="00CE6322">
              <w:rPr>
                <w:sz w:val="18"/>
                <w:szCs w:val="18"/>
              </w:rPr>
              <w:t>,</w:t>
            </w:r>
            <w:r w:rsidRPr="00FB5EAA">
              <w:rPr>
                <w:sz w:val="18"/>
                <w:szCs w:val="18"/>
              </w:rPr>
              <w:t>344</w:t>
            </w:r>
          </w:p>
        </w:tc>
        <w:tc>
          <w:tcPr>
            <w:tcW w:w="846" w:type="dxa"/>
          </w:tcPr>
          <w:p w14:paraId="75F02672" w14:textId="7E5A9888" w:rsidR="001955DA" w:rsidRPr="001E6F57" w:rsidRDefault="001955DA" w:rsidP="001E6F57">
            <w:pPr>
              <w:jc w:val="right"/>
              <w:rPr>
                <w:sz w:val="18"/>
                <w:szCs w:val="18"/>
              </w:rPr>
            </w:pPr>
            <w:r w:rsidRPr="00FB5EAA">
              <w:rPr>
                <w:sz w:val="18"/>
                <w:szCs w:val="18"/>
              </w:rPr>
              <w:t>0.95</w:t>
            </w:r>
          </w:p>
        </w:tc>
        <w:tc>
          <w:tcPr>
            <w:tcW w:w="846" w:type="dxa"/>
          </w:tcPr>
          <w:p w14:paraId="18FFE0B2" w14:textId="749A999B" w:rsidR="001955DA" w:rsidRPr="001E6F57" w:rsidRDefault="001955DA" w:rsidP="001E6F57">
            <w:pPr>
              <w:jc w:val="right"/>
              <w:rPr>
                <w:sz w:val="18"/>
                <w:szCs w:val="18"/>
              </w:rPr>
            </w:pPr>
            <w:r w:rsidRPr="00FB5EAA">
              <w:rPr>
                <w:sz w:val="18"/>
                <w:szCs w:val="18"/>
              </w:rPr>
              <w:t>0.91</w:t>
            </w:r>
          </w:p>
        </w:tc>
        <w:tc>
          <w:tcPr>
            <w:tcW w:w="694" w:type="dxa"/>
          </w:tcPr>
          <w:p w14:paraId="2B5BDB1E" w14:textId="6A03C76B" w:rsidR="001955DA" w:rsidRPr="001E6F57" w:rsidRDefault="001955DA" w:rsidP="001E6F57">
            <w:pPr>
              <w:jc w:val="right"/>
              <w:rPr>
                <w:sz w:val="18"/>
                <w:szCs w:val="18"/>
              </w:rPr>
            </w:pPr>
            <w:r w:rsidRPr="00FB5EAA">
              <w:rPr>
                <w:sz w:val="18"/>
                <w:szCs w:val="18"/>
              </w:rPr>
              <w:t>0</w:t>
            </w:r>
          </w:p>
        </w:tc>
        <w:tc>
          <w:tcPr>
            <w:tcW w:w="846" w:type="dxa"/>
          </w:tcPr>
          <w:p w14:paraId="7DF1C830" w14:textId="2E06344E" w:rsidR="001955DA" w:rsidRPr="001E6F57" w:rsidRDefault="001955DA" w:rsidP="001E6F57">
            <w:pPr>
              <w:jc w:val="right"/>
              <w:rPr>
                <w:sz w:val="18"/>
                <w:szCs w:val="18"/>
              </w:rPr>
            </w:pPr>
            <w:r w:rsidRPr="00FB5EAA">
              <w:rPr>
                <w:sz w:val="18"/>
                <w:szCs w:val="18"/>
              </w:rPr>
              <w:t>4</w:t>
            </w:r>
          </w:p>
        </w:tc>
        <w:tc>
          <w:tcPr>
            <w:tcW w:w="3556" w:type="dxa"/>
            <w:vMerge/>
            <w:vAlign w:val="center"/>
          </w:tcPr>
          <w:p w14:paraId="3F99E5C7" w14:textId="77777777" w:rsidR="001955DA" w:rsidRPr="001E6F57" w:rsidRDefault="001955DA" w:rsidP="001E6F57">
            <w:pPr>
              <w:rPr>
                <w:sz w:val="18"/>
                <w:szCs w:val="18"/>
              </w:rPr>
            </w:pPr>
          </w:p>
        </w:tc>
      </w:tr>
      <w:tr w:rsidR="001955DA" w:rsidRPr="001E6F57" w14:paraId="52CF1011" w14:textId="77777777" w:rsidTr="00FB5EAA">
        <w:tc>
          <w:tcPr>
            <w:tcW w:w="4485" w:type="dxa"/>
          </w:tcPr>
          <w:p w14:paraId="4BD5D052" w14:textId="77777777" w:rsidR="001955DA" w:rsidRPr="001E6F57" w:rsidRDefault="001955DA" w:rsidP="001E6F57">
            <w:pPr>
              <w:rPr>
                <w:sz w:val="18"/>
                <w:szCs w:val="18"/>
              </w:rPr>
            </w:pPr>
          </w:p>
        </w:tc>
        <w:tc>
          <w:tcPr>
            <w:tcW w:w="751" w:type="dxa"/>
          </w:tcPr>
          <w:p w14:paraId="64A5A697" w14:textId="3DAD040C" w:rsidR="001955DA" w:rsidRPr="00FB5EAA" w:rsidRDefault="001955DA" w:rsidP="001E6F57">
            <w:pPr>
              <w:jc w:val="right"/>
              <w:rPr>
                <w:sz w:val="18"/>
                <w:szCs w:val="18"/>
              </w:rPr>
            </w:pPr>
            <w:r>
              <w:rPr>
                <w:sz w:val="18"/>
                <w:szCs w:val="18"/>
              </w:rPr>
              <w:t>#4</w:t>
            </w:r>
          </w:p>
        </w:tc>
        <w:tc>
          <w:tcPr>
            <w:tcW w:w="936" w:type="dxa"/>
          </w:tcPr>
          <w:p w14:paraId="41F4CFAA" w14:textId="660C0095" w:rsidR="001955DA" w:rsidRPr="00FB5EAA" w:rsidRDefault="002461B5" w:rsidP="001E6F57">
            <w:pPr>
              <w:jc w:val="right"/>
              <w:rPr>
                <w:sz w:val="18"/>
                <w:szCs w:val="18"/>
              </w:rPr>
            </w:pPr>
            <w:r>
              <w:rPr>
                <w:sz w:val="18"/>
                <w:szCs w:val="18"/>
              </w:rPr>
              <w:t>4</w:t>
            </w:r>
            <w:r w:rsidR="00CE6322">
              <w:rPr>
                <w:sz w:val="18"/>
                <w:szCs w:val="18"/>
              </w:rPr>
              <w:t>,</w:t>
            </w:r>
            <w:r>
              <w:rPr>
                <w:sz w:val="18"/>
                <w:szCs w:val="18"/>
              </w:rPr>
              <w:t>476</w:t>
            </w:r>
          </w:p>
        </w:tc>
        <w:tc>
          <w:tcPr>
            <w:tcW w:w="846" w:type="dxa"/>
          </w:tcPr>
          <w:p w14:paraId="67CF7A4E" w14:textId="0BC9CF96" w:rsidR="001955DA" w:rsidRPr="00FB5EAA" w:rsidRDefault="002461B5" w:rsidP="001E6F57">
            <w:pPr>
              <w:jc w:val="right"/>
              <w:rPr>
                <w:sz w:val="18"/>
                <w:szCs w:val="18"/>
              </w:rPr>
            </w:pPr>
            <w:r>
              <w:rPr>
                <w:sz w:val="18"/>
                <w:szCs w:val="18"/>
              </w:rPr>
              <w:t>0.94</w:t>
            </w:r>
          </w:p>
        </w:tc>
        <w:tc>
          <w:tcPr>
            <w:tcW w:w="846" w:type="dxa"/>
          </w:tcPr>
          <w:p w14:paraId="1D940277" w14:textId="7DE9BFAB" w:rsidR="001955DA" w:rsidRPr="00FB5EAA" w:rsidRDefault="002461B5" w:rsidP="001E6F57">
            <w:pPr>
              <w:jc w:val="right"/>
              <w:rPr>
                <w:sz w:val="18"/>
                <w:szCs w:val="18"/>
              </w:rPr>
            </w:pPr>
            <w:r>
              <w:rPr>
                <w:sz w:val="18"/>
                <w:szCs w:val="18"/>
              </w:rPr>
              <w:t>0.92</w:t>
            </w:r>
          </w:p>
        </w:tc>
        <w:tc>
          <w:tcPr>
            <w:tcW w:w="694" w:type="dxa"/>
          </w:tcPr>
          <w:p w14:paraId="522F59EF" w14:textId="0A2E417E" w:rsidR="001955DA" w:rsidRPr="00FB5EAA" w:rsidRDefault="002461B5" w:rsidP="001E6F57">
            <w:pPr>
              <w:jc w:val="right"/>
              <w:rPr>
                <w:sz w:val="18"/>
                <w:szCs w:val="18"/>
              </w:rPr>
            </w:pPr>
            <w:r>
              <w:rPr>
                <w:sz w:val="18"/>
                <w:szCs w:val="18"/>
              </w:rPr>
              <w:t>0</w:t>
            </w:r>
          </w:p>
        </w:tc>
        <w:tc>
          <w:tcPr>
            <w:tcW w:w="846" w:type="dxa"/>
          </w:tcPr>
          <w:p w14:paraId="7D9A0355" w14:textId="3F990062" w:rsidR="001955DA" w:rsidRPr="00FB5EAA" w:rsidRDefault="002461B5" w:rsidP="001E6F57">
            <w:pPr>
              <w:jc w:val="right"/>
              <w:rPr>
                <w:sz w:val="18"/>
                <w:szCs w:val="18"/>
              </w:rPr>
            </w:pPr>
            <w:r>
              <w:rPr>
                <w:sz w:val="18"/>
                <w:szCs w:val="18"/>
              </w:rPr>
              <w:t>4</w:t>
            </w:r>
          </w:p>
        </w:tc>
        <w:tc>
          <w:tcPr>
            <w:tcW w:w="3556" w:type="dxa"/>
            <w:vMerge/>
            <w:vAlign w:val="center"/>
          </w:tcPr>
          <w:p w14:paraId="187EC818" w14:textId="77777777" w:rsidR="001955DA" w:rsidRPr="001E6F57" w:rsidRDefault="001955DA" w:rsidP="001E6F57">
            <w:pPr>
              <w:rPr>
                <w:sz w:val="18"/>
                <w:szCs w:val="18"/>
              </w:rPr>
            </w:pPr>
          </w:p>
        </w:tc>
      </w:tr>
      <w:tr w:rsidR="001E6F57" w:rsidRPr="001E6F57" w14:paraId="702704D6" w14:textId="77777777" w:rsidTr="00FB5EAA">
        <w:tc>
          <w:tcPr>
            <w:tcW w:w="4485" w:type="dxa"/>
          </w:tcPr>
          <w:p w14:paraId="5598AC02" w14:textId="77777777" w:rsidR="001E6F57" w:rsidRPr="001E6F57" w:rsidRDefault="001E6F57" w:rsidP="001E6F57">
            <w:pPr>
              <w:rPr>
                <w:sz w:val="18"/>
                <w:szCs w:val="18"/>
              </w:rPr>
            </w:pPr>
            <w:r w:rsidRPr="001E6F57">
              <w:rPr>
                <w:sz w:val="18"/>
                <w:szCs w:val="18"/>
              </w:rPr>
              <w:t>Parent: how worried have you been about COVID-19 in past week?</w:t>
            </w:r>
          </w:p>
        </w:tc>
        <w:tc>
          <w:tcPr>
            <w:tcW w:w="751" w:type="dxa"/>
          </w:tcPr>
          <w:p w14:paraId="5D0BABDB" w14:textId="2D16AE8C" w:rsidR="001E6F57" w:rsidRPr="001E6F57" w:rsidRDefault="001E6F57" w:rsidP="001E6F57">
            <w:pPr>
              <w:jc w:val="right"/>
              <w:rPr>
                <w:sz w:val="18"/>
                <w:szCs w:val="18"/>
              </w:rPr>
            </w:pPr>
            <w:r w:rsidRPr="00FB5EAA">
              <w:rPr>
                <w:sz w:val="18"/>
                <w:szCs w:val="18"/>
              </w:rPr>
              <w:t>#1</w:t>
            </w:r>
          </w:p>
        </w:tc>
        <w:tc>
          <w:tcPr>
            <w:tcW w:w="936" w:type="dxa"/>
          </w:tcPr>
          <w:p w14:paraId="23CCD650" w14:textId="3C60BBA8"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840</w:t>
            </w:r>
          </w:p>
        </w:tc>
        <w:tc>
          <w:tcPr>
            <w:tcW w:w="846" w:type="dxa"/>
          </w:tcPr>
          <w:p w14:paraId="0446882B" w14:textId="724B3C6A" w:rsidR="001E6F57" w:rsidRPr="001E6F57" w:rsidRDefault="001E6F57" w:rsidP="001E6F57">
            <w:pPr>
              <w:jc w:val="right"/>
              <w:rPr>
                <w:sz w:val="18"/>
                <w:szCs w:val="18"/>
              </w:rPr>
            </w:pPr>
            <w:r w:rsidRPr="00FB5EAA">
              <w:rPr>
                <w:sz w:val="18"/>
                <w:szCs w:val="18"/>
              </w:rPr>
              <w:t>3.04</w:t>
            </w:r>
          </w:p>
        </w:tc>
        <w:tc>
          <w:tcPr>
            <w:tcW w:w="846" w:type="dxa"/>
          </w:tcPr>
          <w:p w14:paraId="20E28994" w14:textId="4B59A93D" w:rsidR="001E6F57" w:rsidRPr="001E6F57" w:rsidRDefault="001E6F57" w:rsidP="001E6F57">
            <w:pPr>
              <w:jc w:val="right"/>
              <w:rPr>
                <w:sz w:val="18"/>
                <w:szCs w:val="18"/>
              </w:rPr>
            </w:pPr>
            <w:r w:rsidRPr="00FB5EAA">
              <w:rPr>
                <w:sz w:val="18"/>
                <w:szCs w:val="18"/>
              </w:rPr>
              <w:t>1.01</w:t>
            </w:r>
          </w:p>
        </w:tc>
        <w:tc>
          <w:tcPr>
            <w:tcW w:w="694" w:type="dxa"/>
          </w:tcPr>
          <w:p w14:paraId="2DC4AFD5" w14:textId="49BE7761" w:rsidR="001E6F57" w:rsidRPr="001E6F57" w:rsidRDefault="001E6F57" w:rsidP="001E6F57">
            <w:pPr>
              <w:jc w:val="right"/>
              <w:rPr>
                <w:sz w:val="18"/>
                <w:szCs w:val="18"/>
              </w:rPr>
            </w:pPr>
            <w:r w:rsidRPr="00FB5EAA">
              <w:rPr>
                <w:sz w:val="18"/>
                <w:szCs w:val="18"/>
              </w:rPr>
              <w:t>1</w:t>
            </w:r>
          </w:p>
        </w:tc>
        <w:tc>
          <w:tcPr>
            <w:tcW w:w="846" w:type="dxa"/>
          </w:tcPr>
          <w:p w14:paraId="6D9A59A4" w14:textId="2AF6A57F" w:rsidR="001E6F57" w:rsidRPr="001E6F57" w:rsidRDefault="001E6F57" w:rsidP="001E6F57">
            <w:pPr>
              <w:jc w:val="right"/>
              <w:rPr>
                <w:sz w:val="18"/>
                <w:szCs w:val="18"/>
              </w:rPr>
            </w:pPr>
            <w:r w:rsidRPr="00FB5EAA">
              <w:rPr>
                <w:sz w:val="18"/>
                <w:szCs w:val="18"/>
              </w:rPr>
              <w:t>5</w:t>
            </w:r>
          </w:p>
        </w:tc>
        <w:tc>
          <w:tcPr>
            <w:tcW w:w="3556" w:type="dxa"/>
            <w:vAlign w:val="center"/>
          </w:tcPr>
          <w:p w14:paraId="556DCB8F" w14:textId="77777777" w:rsidR="001E6F57" w:rsidRPr="001E6F57" w:rsidRDefault="001E6F57" w:rsidP="001E6F57">
            <w:pPr>
              <w:rPr>
                <w:sz w:val="18"/>
                <w:szCs w:val="18"/>
              </w:rPr>
            </w:pPr>
            <w:r w:rsidRPr="001E6F57">
              <w:rPr>
                <w:sz w:val="18"/>
                <w:szCs w:val="18"/>
              </w:rPr>
              <w:t>5-point Likert scale ranging from 'not at all' to 'extremely'</w:t>
            </w:r>
          </w:p>
        </w:tc>
      </w:tr>
      <w:tr w:rsidR="001E6F57" w:rsidRPr="001E6F57" w14:paraId="37F91618" w14:textId="77777777" w:rsidTr="00FB5EAA">
        <w:tc>
          <w:tcPr>
            <w:tcW w:w="4485" w:type="dxa"/>
          </w:tcPr>
          <w:p w14:paraId="437797D0" w14:textId="77777777" w:rsidR="001E6F57" w:rsidRPr="001E6F57" w:rsidRDefault="001E6F57" w:rsidP="001E6F57">
            <w:pPr>
              <w:rPr>
                <w:sz w:val="18"/>
                <w:szCs w:val="18"/>
              </w:rPr>
            </w:pPr>
            <w:r w:rsidRPr="001E6F57">
              <w:rPr>
                <w:sz w:val="18"/>
                <w:szCs w:val="18"/>
              </w:rPr>
              <w:t>Parent rating of how able they have been to enjoy things in past week</w:t>
            </w:r>
          </w:p>
        </w:tc>
        <w:tc>
          <w:tcPr>
            <w:tcW w:w="751" w:type="dxa"/>
          </w:tcPr>
          <w:p w14:paraId="5E07E066" w14:textId="4003306F" w:rsidR="001E6F57" w:rsidRPr="001E6F57" w:rsidRDefault="001E6F57" w:rsidP="001E6F57">
            <w:pPr>
              <w:jc w:val="right"/>
              <w:rPr>
                <w:sz w:val="18"/>
                <w:szCs w:val="18"/>
              </w:rPr>
            </w:pPr>
            <w:r w:rsidRPr="00FB5EAA">
              <w:rPr>
                <w:sz w:val="18"/>
                <w:szCs w:val="18"/>
              </w:rPr>
              <w:t>#1</w:t>
            </w:r>
          </w:p>
        </w:tc>
        <w:tc>
          <w:tcPr>
            <w:tcW w:w="936" w:type="dxa"/>
          </w:tcPr>
          <w:p w14:paraId="6F38A116" w14:textId="2832B544"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840</w:t>
            </w:r>
          </w:p>
        </w:tc>
        <w:tc>
          <w:tcPr>
            <w:tcW w:w="846" w:type="dxa"/>
          </w:tcPr>
          <w:p w14:paraId="6A88C8BE" w14:textId="42417782" w:rsidR="001E6F57" w:rsidRPr="001E6F57" w:rsidRDefault="001E6F57" w:rsidP="001E6F57">
            <w:pPr>
              <w:jc w:val="right"/>
              <w:rPr>
                <w:sz w:val="18"/>
                <w:szCs w:val="18"/>
              </w:rPr>
            </w:pPr>
            <w:r w:rsidRPr="00FB5EAA">
              <w:rPr>
                <w:sz w:val="18"/>
                <w:szCs w:val="18"/>
              </w:rPr>
              <w:t>3.70</w:t>
            </w:r>
          </w:p>
        </w:tc>
        <w:tc>
          <w:tcPr>
            <w:tcW w:w="846" w:type="dxa"/>
          </w:tcPr>
          <w:p w14:paraId="1C8A15B0" w14:textId="649288A5" w:rsidR="001E6F57" w:rsidRPr="001E6F57" w:rsidRDefault="001E6F57" w:rsidP="001E6F57">
            <w:pPr>
              <w:jc w:val="right"/>
              <w:rPr>
                <w:sz w:val="18"/>
                <w:szCs w:val="18"/>
              </w:rPr>
            </w:pPr>
            <w:r w:rsidRPr="00FB5EAA">
              <w:rPr>
                <w:sz w:val="18"/>
                <w:szCs w:val="18"/>
              </w:rPr>
              <w:t>0.93</w:t>
            </w:r>
          </w:p>
        </w:tc>
        <w:tc>
          <w:tcPr>
            <w:tcW w:w="694" w:type="dxa"/>
          </w:tcPr>
          <w:p w14:paraId="786ED3A8" w14:textId="64911AA6" w:rsidR="001E6F57" w:rsidRPr="001E6F57" w:rsidRDefault="001E6F57" w:rsidP="001E6F57">
            <w:pPr>
              <w:jc w:val="right"/>
              <w:rPr>
                <w:sz w:val="18"/>
                <w:szCs w:val="18"/>
              </w:rPr>
            </w:pPr>
            <w:r w:rsidRPr="00FB5EAA">
              <w:rPr>
                <w:sz w:val="18"/>
                <w:szCs w:val="18"/>
              </w:rPr>
              <w:t>1</w:t>
            </w:r>
          </w:p>
        </w:tc>
        <w:tc>
          <w:tcPr>
            <w:tcW w:w="846" w:type="dxa"/>
          </w:tcPr>
          <w:p w14:paraId="4EBAC240" w14:textId="2DB8440C" w:rsidR="001E6F57" w:rsidRPr="001E6F57" w:rsidRDefault="001E6F57" w:rsidP="001E6F57">
            <w:pPr>
              <w:jc w:val="right"/>
              <w:rPr>
                <w:sz w:val="18"/>
                <w:szCs w:val="18"/>
              </w:rPr>
            </w:pPr>
            <w:r w:rsidRPr="00FB5EAA">
              <w:rPr>
                <w:sz w:val="18"/>
                <w:szCs w:val="18"/>
              </w:rPr>
              <w:t>5</w:t>
            </w:r>
          </w:p>
        </w:tc>
        <w:tc>
          <w:tcPr>
            <w:tcW w:w="3556" w:type="dxa"/>
            <w:vAlign w:val="center"/>
          </w:tcPr>
          <w:p w14:paraId="6DBAF294" w14:textId="77777777" w:rsidR="001E6F57" w:rsidRPr="001E6F57" w:rsidRDefault="001E6F57" w:rsidP="001E6F57">
            <w:pPr>
              <w:rPr>
                <w:sz w:val="18"/>
                <w:szCs w:val="18"/>
              </w:rPr>
            </w:pPr>
            <w:r w:rsidRPr="001E6F57">
              <w:rPr>
                <w:sz w:val="18"/>
                <w:szCs w:val="18"/>
              </w:rPr>
              <w:t>5-point Likert scale ranging from 'never' to 'most of the time'</w:t>
            </w:r>
          </w:p>
        </w:tc>
      </w:tr>
      <w:tr w:rsidR="001E6F57" w:rsidRPr="001E6F57" w14:paraId="2622101F" w14:textId="77777777" w:rsidTr="00FB5EAA">
        <w:tc>
          <w:tcPr>
            <w:tcW w:w="4485" w:type="dxa"/>
          </w:tcPr>
          <w:p w14:paraId="1609505C" w14:textId="77777777" w:rsidR="001E6F57" w:rsidRPr="001E6F57" w:rsidRDefault="001E6F57" w:rsidP="001E6F57">
            <w:pPr>
              <w:rPr>
                <w:sz w:val="18"/>
                <w:szCs w:val="18"/>
              </w:rPr>
            </w:pPr>
            <w:r w:rsidRPr="001E6F57">
              <w:rPr>
                <w:sz w:val="18"/>
                <w:szCs w:val="18"/>
              </w:rPr>
              <w:lastRenderedPageBreak/>
              <w:t>Parent reports someone in the household is at increased risk of COVID-19 due to employment or use of public transit</w:t>
            </w:r>
          </w:p>
        </w:tc>
        <w:tc>
          <w:tcPr>
            <w:tcW w:w="751" w:type="dxa"/>
          </w:tcPr>
          <w:p w14:paraId="7E5C8D0B" w14:textId="77B3B1E8" w:rsidR="001E6F57" w:rsidRPr="001E6F57" w:rsidRDefault="001E6F57" w:rsidP="001E6F57">
            <w:pPr>
              <w:jc w:val="right"/>
              <w:rPr>
                <w:sz w:val="18"/>
                <w:szCs w:val="18"/>
              </w:rPr>
            </w:pPr>
            <w:r w:rsidRPr="00FB5EAA">
              <w:rPr>
                <w:sz w:val="18"/>
                <w:szCs w:val="18"/>
              </w:rPr>
              <w:t>#1</w:t>
            </w:r>
          </w:p>
        </w:tc>
        <w:tc>
          <w:tcPr>
            <w:tcW w:w="936" w:type="dxa"/>
          </w:tcPr>
          <w:p w14:paraId="3F9BE4F8" w14:textId="4F95282A"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813</w:t>
            </w:r>
          </w:p>
        </w:tc>
        <w:tc>
          <w:tcPr>
            <w:tcW w:w="846" w:type="dxa"/>
          </w:tcPr>
          <w:p w14:paraId="5AABCF3D" w14:textId="487CA68C" w:rsidR="001E6F57" w:rsidRPr="001E6F57" w:rsidRDefault="001E6F57" w:rsidP="001E6F57">
            <w:pPr>
              <w:jc w:val="right"/>
              <w:rPr>
                <w:sz w:val="18"/>
                <w:szCs w:val="18"/>
              </w:rPr>
            </w:pPr>
            <w:r w:rsidRPr="00FB5EAA">
              <w:rPr>
                <w:sz w:val="18"/>
                <w:szCs w:val="18"/>
              </w:rPr>
              <w:t>37 %</w:t>
            </w:r>
          </w:p>
        </w:tc>
        <w:tc>
          <w:tcPr>
            <w:tcW w:w="846" w:type="dxa"/>
          </w:tcPr>
          <w:p w14:paraId="0C3A4C80" w14:textId="710E2DB6" w:rsidR="001E6F57" w:rsidRPr="001E6F57" w:rsidRDefault="001E6F57" w:rsidP="001E6F57">
            <w:pPr>
              <w:jc w:val="right"/>
              <w:rPr>
                <w:sz w:val="18"/>
                <w:szCs w:val="18"/>
              </w:rPr>
            </w:pPr>
            <w:r w:rsidRPr="00FB5EAA">
              <w:rPr>
                <w:sz w:val="18"/>
                <w:szCs w:val="18"/>
              </w:rPr>
              <w:t>-</w:t>
            </w:r>
          </w:p>
        </w:tc>
        <w:tc>
          <w:tcPr>
            <w:tcW w:w="694" w:type="dxa"/>
          </w:tcPr>
          <w:p w14:paraId="33958F36" w14:textId="47FC8BB0" w:rsidR="001E6F57" w:rsidRPr="001E6F57" w:rsidRDefault="001E6F57" w:rsidP="001E6F57">
            <w:pPr>
              <w:jc w:val="right"/>
              <w:rPr>
                <w:sz w:val="18"/>
                <w:szCs w:val="18"/>
              </w:rPr>
            </w:pPr>
            <w:r w:rsidRPr="00FB5EAA">
              <w:rPr>
                <w:sz w:val="18"/>
                <w:szCs w:val="18"/>
              </w:rPr>
              <w:t>-</w:t>
            </w:r>
          </w:p>
        </w:tc>
        <w:tc>
          <w:tcPr>
            <w:tcW w:w="846" w:type="dxa"/>
          </w:tcPr>
          <w:p w14:paraId="0BA3D3C0" w14:textId="3E87C06B" w:rsidR="001E6F57" w:rsidRPr="001E6F57" w:rsidRDefault="001E6F57" w:rsidP="001E6F57">
            <w:pPr>
              <w:jc w:val="right"/>
              <w:rPr>
                <w:sz w:val="18"/>
                <w:szCs w:val="18"/>
              </w:rPr>
            </w:pPr>
            <w:r w:rsidRPr="00FB5EAA">
              <w:rPr>
                <w:sz w:val="18"/>
                <w:szCs w:val="18"/>
              </w:rPr>
              <w:t>-</w:t>
            </w:r>
          </w:p>
        </w:tc>
        <w:tc>
          <w:tcPr>
            <w:tcW w:w="3556" w:type="dxa"/>
            <w:vAlign w:val="center"/>
          </w:tcPr>
          <w:p w14:paraId="26FF2B04" w14:textId="77777777" w:rsidR="001E6F57" w:rsidRPr="001E6F57" w:rsidRDefault="001E6F57" w:rsidP="001E6F57">
            <w:pPr>
              <w:rPr>
                <w:sz w:val="18"/>
                <w:szCs w:val="18"/>
              </w:rPr>
            </w:pPr>
            <w:r w:rsidRPr="001E6F57">
              <w:rPr>
                <w:sz w:val="18"/>
                <w:szCs w:val="18"/>
              </w:rPr>
              <w:t>0/1</w:t>
            </w:r>
          </w:p>
        </w:tc>
      </w:tr>
      <w:tr w:rsidR="001E6F57" w:rsidRPr="001E6F57" w14:paraId="3CB7CEC8" w14:textId="77777777" w:rsidTr="00FB5EAA">
        <w:tc>
          <w:tcPr>
            <w:tcW w:w="4485" w:type="dxa"/>
          </w:tcPr>
          <w:p w14:paraId="51979C81" w14:textId="77777777" w:rsidR="001E6F57" w:rsidRPr="001E6F57" w:rsidRDefault="001E6F57" w:rsidP="001E6F57">
            <w:pPr>
              <w:rPr>
                <w:sz w:val="18"/>
                <w:szCs w:val="18"/>
              </w:rPr>
            </w:pPr>
            <w:r w:rsidRPr="001E6F57">
              <w:rPr>
                <w:sz w:val="18"/>
                <w:szCs w:val="18"/>
              </w:rPr>
              <w:t>Family has engaged in social distancing over past week</w:t>
            </w:r>
          </w:p>
        </w:tc>
        <w:tc>
          <w:tcPr>
            <w:tcW w:w="751" w:type="dxa"/>
          </w:tcPr>
          <w:p w14:paraId="405BE617" w14:textId="0E777C42" w:rsidR="001E6F57" w:rsidRPr="001E6F57" w:rsidRDefault="001E6F57" w:rsidP="001E6F57">
            <w:pPr>
              <w:jc w:val="right"/>
              <w:rPr>
                <w:sz w:val="18"/>
                <w:szCs w:val="18"/>
              </w:rPr>
            </w:pPr>
            <w:r w:rsidRPr="00FB5EAA">
              <w:rPr>
                <w:sz w:val="18"/>
                <w:szCs w:val="18"/>
              </w:rPr>
              <w:t>#1</w:t>
            </w:r>
          </w:p>
        </w:tc>
        <w:tc>
          <w:tcPr>
            <w:tcW w:w="936" w:type="dxa"/>
          </w:tcPr>
          <w:p w14:paraId="2096E968" w14:textId="23BAC7F1" w:rsidR="001E6F57" w:rsidRPr="001E6F57" w:rsidRDefault="001E6F57" w:rsidP="001E6F57">
            <w:pPr>
              <w:jc w:val="right"/>
              <w:rPr>
                <w:sz w:val="18"/>
                <w:szCs w:val="18"/>
              </w:rPr>
            </w:pPr>
            <w:r w:rsidRPr="00FB5EAA">
              <w:rPr>
                <w:sz w:val="18"/>
                <w:szCs w:val="18"/>
              </w:rPr>
              <w:t>7</w:t>
            </w:r>
            <w:r w:rsidR="00CE6322">
              <w:rPr>
                <w:sz w:val="18"/>
                <w:szCs w:val="18"/>
              </w:rPr>
              <w:t>,</w:t>
            </w:r>
            <w:r w:rsidRPr="00FB5EAA">
              <w:rPr>
                <w:sz w:val="18"/>
                <w:szCs w:val="18"/>
              </w:rPr>
              <w:t>024</w:t>
            </w:r>
          </w:p>
        </w:tc>
        <w:tc>
          <w:tcPr>
            <w:tcW w:w="846" w:type="dxa"/>
          </w:tcPr>
          <w:p w14:paraId="58850795" w14:textId="658EEE7D" w:rsidR="001E6F57" w:rsidRPr="001E6F57" w:rsidRDefault="001E6F57" w:rsidP="001E6F57">
            <w:pPr>
              <w:jc w:val="right"/>
              <w:rPr>
                <w:sz w:val="18"/>
                <w:szCs w:val="18"/>
              </w:rPr>
            </w:pPr>
            <w:r w:rsidRPr="00FB5EAA">
              <w:rPr>
                <w:sz w:val="18"/>
                <w:szCs w:val="18"/>
              </w:rPr>
              <w:t>89 %</w:t>
            </w:r>
          </w:p>
        </w:tc>
        <w:tc>
          <w:tcPr>
            <w:tcW w:w="846" w:type="dxa"/>
          </w:tcPr>
          <w:p w14:paraId="0280BFF1" w14:textId="37601D02" w:rsidR="001E6F57" w:rsidRPr="001E6F57" w:rsidRDefault="001E6F57" w:rsidP="001E6F57">
            <w:pPr>
              <w:jc w:val="right"/>
              <w:rPr>
                <w:sz w:val="18"/>
                <w:szCs w:val="18"/>
              </w:rPr>
            </w:pPr>
            <w:r w:rsidRPr="00FB5EAA">
              <w:rPr>
                <w:sz w:val="18"/>
                <w:szCs w:val="18"/>
              </w:rPr>
              <w:t>-</w:t>
            </w:r>
          </w:p>
        </w:tc>
        <w:tc>
          <w:tcPr>
            <w:tcW w:w="694" w:type="dxa"/>
          </w:tcPr>
          <w:p w14:paraId="205027BE" w14:textId="7D45A945" w:rsidR="001E6F57" w:rsidRPr="001E6F57" w:rsidRDefault="001E6F57" w:rsidP="001E6F57">
            <w:pPr>
              <w:jc w:val="right"/>
              <w:rPr>
                <w:sz w:val="18"/>
                <w:szCs w:val="18"/>
              </w:rPr>
            </w:pPr>
            <w:r w:rsidRPr="00FB5EAA">
              <w:rPr>
                <w:sz w:val="18"/>
                <w:szCs w:val="18"/>
              </w:rPr>
              <w:t>-</w:t>
            </w:r>
          </w:p>
        </w:tc>
        <w:tc>
          <w:tcPr>
            <w:tcW w:w="846" w:type="dxa"/>
          </w:tcPr>
          <w:p w14:paraId="3E11576D" w14:textId="747BAA35" w:rsidR="001E6F57" w:rsidRPr="001E6F57" w:rsidRDefault="001E6F57" w:rsidP="001E6F57">
            <w:pPr>
              <w:jc w:val="right"/>
              <w:rPr>
                <w:sz w:val="18"/>
                <w:szCs w:val="18"/>
              </w:rPr>
            </w:pPr>
            <w:r w:rsidRPr="00FB5EAA">
              <w:rPr>
                <w:sz w:val="18"/>
                <w:szCs w:val="18"/>
              </w:rPr>
              <w:t>-</w:t>
            </w:r>
          </w:p>
        </w:tc>
        <w:tc>
          <w:tcPr>
            <w:tcW w:w="3556" w:type="dxa"/>
            <w:vAlign w:val="center"/>
          </w:tcPr>
          <w:p w14:paraId="3A53D24E" w14:textId="77777777" w:rsidR="001E6F57" w:rsidRPr="001E6F57" w:rsidRDefault="001E6F57" w:rsidP="001E6F57">
            <w:pPr>
              <w:rPr>
                <w:sz w:val="18"/>
                <w:szCs w:val="18"/>
              </w:rPr>
            </w:pPr>
            <w:r w:rsidRPr="001E6F57">
              <w:rPr>
                <w:sz w:val="18"/>
                <w:szCs w:val="18"/>
              </w:rPr>
              <w:t>0/1</w:t>
            </w:r>
          </w:p>
        </w:tc>
      </w:tr>
      <w:tr w:rsidR="001E6F57" w:rsidRPr="001E6F57" w14:paraId="2A324869" w14:textId="77777777" w:rsidTr="00FB5EAA">
        <w:tc>
          <w:tcPr>
            <w:tcW w:w="4485" w:type="dxa"/>
          </w:tcPr>
          <w:p w14:paraId="19366BD8" w14:textId="77777777" w:rsidR="001E6F57" w:rsidRPr="001E6F57" w:rsidRDefault="001E6F57" w:rsidP="001E6F57">
            <w:pPr>
              <w:rPr>
                <w:sz w:val="18"/>
                <w:szCs w:val="18"/>
              </w:rPr>
            </w:pPr>
            <w:r w:rsidRPr="001E6F57">
              <w:rPr>
                <w:sz w:val="18"/>
                <w:szCs w:val="18"/>
              </w:rPr>
              <w:t>Family has avoided visiting family and friends over past week</w:t>
            </w:r>
          </w:p>
        </w:tc>
        <w:tc>
          <w:tcPr>
            <w:tcW w:w="751" w:type="dxa"/>
          </w:tcPr>
          <w:p w14:paraId="57D406E6" w14:textId="49C44CB4" w:rsidR="001E6F57" w:rsidRPr="001E6F57" w:rsidRDefault="001E6F57" w:rsidP="001E6F57">
            <w:pPr>
              <w:jc w:val="right"/>
              <w:rPr>
                <w:sz w:val="18"/>
                <w:szCs w:val="18"/>
              </w:rPr>
            </w:pPr>
            <w:r w:rsidRPr="00FB5EAA">
              <w:rPr>
                <w:sz w:val="18"/>
                <w:szCs w:val="18"/>
              </w:rPr>
              <w:t>#1</w:t>
            </w:r>
          </w:p>
        </w:tc>
        <w:tc>
          <w:tcPr>
            <w:tcW w:w="936" w:type="dxa"/>
          </w:tcPr>
          <w:p w14:paraId="7C197FB1" w14:textId="3A8F3A42" w:rsidR="001E6F57" w:rsidRPr="001E6F57" w:rsidRDefault="001E6F57" w:rsidP="001E6F57">
            <w:pPr>
              <w:jc w:val="right"/>
              <w:rPr>
                <w:sz w:val="18"/>
                <w:szCs w:val="18"/>
              </w:rPr>
            </w:pPr>
            <w:r w:rsidRPr="00FB5EAA">
              <w:rPr>
                <w:sz w:val="18"/>
                <w:szCs w:val="18"/>
              </w:rPr>
              <w:t>7</w:t>
            </w:r>
            <w:r w:rsidR="00CE6322">
              <w:rPr>
                <w:sz w:val="18"/>
                <w:szCs w:val="18"/>
              </w:rPr>
              <w:t>,</w:t>
            </w:r>
            <w:r w:rsidRPr="00FB5EAA">
              <w:rPr>
                <w:sz w:val="18"/>
                <w:szCs w:val="18"/>
              </w:rPr>
              <w:t>024</w:t>
            </w:r>
          </w:p>
        </w:tc>
        <w:tc>
          <w:tcPr>
            <w:tcW w:w="846" w:type="dxa"/>
          </w:tcPr>
          <w:p w14:paraId="794496D8" w14:textId="6E880BAE" w:rsidR="001E6F57" w:rsidRPr="001E6F57" w:rsidRDefault="001E6F57" w:rsidP="001E6F57">
            <w:pPr>
              <w:jc w:val="right"/>
              <w:rPr>
                <w:sz w:val="18"/>
                <w:szCs w:val="18"/>
              </w:rPr>
            </w:pPr>
            <w:r w:rsidRPr="00FB5EAA">
              <w:rPr>
                <w:sz w:val="18"/>
                <w:szCs w:val="18"/>
              </w:rPr>
              <w:t>59 %</w:t>
            </w:r>
          </w:p>
        </w:tc>
        <w:tc>
          <w:tcPr>
            <w:tcW w:w="846" w:type="dxa"/>
          </w:tcPr>
          <w:p w14:paraId="575BCBE3" w14:textId="7434F94F" w:rsidR="001E6F57" w:rsidRPr="001E6F57" w:rsidRDefault="001E6F57" w:rsidP="001E6F57">
            <w:pPr>
              <w:jc w:val="right"/>
              <w:rPr>
                <w:sz w:val="18"/>
                <w:szCs w:val="18"/>
              </w:rPr>
            </w:pPr>
            <w:r w:rsidRPr="00FB5EAA">
              <w:rPr>
                <w:sz w:val="18"/>
                <w:szCs w:val="18"/>
              </w:rPr>
              <w:t>-</w:t>
            </w:r>
          </w:p>
        </w:tc>
        <w:tc>
          <w:tcPr>
            <w:tcW w:w="694" w:type="dxa"/>
          </w:tcPr>
          <w:p w14:paraId="77A9A132" w14:textId="2F4D4981" w:rsidR="001E6F57" w:rsidRPr="001E6F57" w:rsidRDefault="001E6F57" w:rsidP="001E6F57">
            <w:pPr>
              <w:jc w:val="right"/>
              <w:rPr>
                <w:sz w:val="18"/>
                <w:szCs w:val="18"/>
              </w:rPr>
            </w:pPr>
            <w:r w:rsidRPr="00FB5EAA">
              <w:rPr>
                <w:sz w:val="18"/>
                <w:szCs w:val="18"/>
              </w:rPr>
              <w:t>-</w:t>
            </w:r>
          </w:p>
        </w:tc>
        <w:tc>
          <w:tcPr>
            <w:tcW w:w="846" w:type="dxa"/>
          </w:tcPr>
          <w:p w14:paraId="419A0448" w14:textId="4309B2CE" w:rsidR="001E6F57" w:rsidRPr="001E6F57" w:rsidRDefault="001E6F57" w:rsidP="001E6F57">
            <w:pPr>
              <w:jc w:val="right"/>
              <w:rPr>
                <w:sz w:val="18"/>
                <w:szCs w:val="18"/>
              </w:rPr>
            </w:pPr>
            <w:r w:rsidRPr="00FB5EAA">
              <w:rPr>
                <w:sz w:val="18"/>
                <w:szCs w:val="18"/>
              </w:rPr>
              <w:t>-</w:t>
            </w:r>
          </w:p>
        </w:tc>
        <w:tc>
          <w:tcPr>
            <w:tcW w:w="3556" w:type="dxa"/>
            <w:vAlign w:val="center"/>
          </w:tcPr>
          <w:p w14:paraId="4CA32794" w14:textId="77777777" w:rsidR="001E6F57" w:rsidRPr="001E6F57" w:rsidRDefault="001E6F57" w:rsidP="001E6F57">
            <w:pPr>
              <w:rPr>
                <w:sz w:val="18"/>
                <w:szCs w:val="18"/>
              </w:rPr>
            </w:pPr>
            <w:r w:rsidRPr="001E6F57">
              <w:rPr>
                <w:sz w:val="18"/>
                <w:szCs w:val="18"/>
              </w:rPr>
              <w:t>0/1</w:t>
            </w:r>
          </w:p>
        </w:tc>
      </w:tr>
      <w:tr w:rsidR="001E6F57" w:rsidRPr="001E6F57" w14:paraId="5349665F" w14:textId="77777777" w:rsidTr="00FB5EAA">
        <w:tc>
          <w:tcPr>
            <w:tcW w:w="4485" w:type="dxa"/>
          </w:tcPr>
          <w:p w14:paraId="652E38C9" w14:textId="77777777" w:rsidR="001E6F57" w:rsidRPr="001E6F57" w:rsidRDefault="001E6F57" w:rsidP="001E6F57">
            <w:pPr>
              <w:rPr>
                <w:sz w:val="18"/>
                <w:szCs w:val="18"/>
              </w:rPr>
            </w:pPr>
            <w:r w:rsidRPr="001E6F57">
              <w:rPr>
                <w:sz w:val="18"/>
                <w:szCs w:val="18"/>
              </w:rPr>
              <w:t>Family has avoided having people into their home over past week</w:t>
            </w:r>
          </w:p>
        </w:tc>
        <w:tc>
          <w:tcPr>
            <w:tcW w:w="751" w:type="dxa"/>
          </w:tcPr>
          <w:p w14:paraId="394561CB" w14:textId="01745C19" w:rsidR="001E6F57" w:rsidRPr="001E6F57" w:rsidRDefault="001E6F57" w:rsidP="001E6F57">
            <w:pPr>
              <w:jc w:val="right"/>
              <w:rPr>
                <w:sz w:val="18"/>
                <w:szCs w:val="18"/>
              </w:rPr>
            </w:pPr>
            <w:r w:rsidRPr="00FB5EAA">
              <w:rPr>
                <w:sz w:val="18"/>
                <w:szCs w:val="18"/>
              </w:rPr>
              <w:t>#1</w:t>
            </w:r>
          </w:p>
        </w:tc>
        <w:tc>
          <w:tcPr>
            <w:tcW w:w="936" w:type="dxa"/>
          </w:tcPr>
          <w:p w14:paraId="35C57C5E" w14:textId="05697A8E" w:rsidR="001E6F57" w:rsidRPr="001E6F57" w:rsidRDefault="001E6F57" w:rsidP="001E6F57">
            <w:pPr>
              <w:jc w:val="right"/>
              <w:rPr>
                <w:sz w:val="18"/>
                <w:szCs w:val="18"/>
              </w:rPr>
            </w:pPr>
            <w:r w:rsidRPr="00FB5EAA">
              <w:rPr>
                <w:sz w:val="18"/>
                <w:szCs w:val="18"/>
              </w:rPr>
              <w:t>7</w:t>
            </w:r>
            <w:r w:rsidR="00CE6322">
              <w:rPr>
                <w:sz w:val="18"/>
                <w:szCs w:val="18"/>
              </w:rPr>
              <w:t>,</w:t>
            </w:r>
            <w:r w:rsidRPr="00FB5EAA">
              <w:rPr>
                <w:sz w:val="18"/>
                <w:szCs w:val="18"/>
              </w:rPr>
              <w:t>024</w:t>
            </w:r>
          </w:p>
        </w:tc>
        <w:tc>
          <w:tcPr>
            <w:tcW w:w="846" w:type="dxa"/>
          </w:tcPr>
          <w:p w14:paraId="7440F0E5" w14:textId="13B59A04" w:rsidR="001E6F57" w:rsidRPr="001E6F57" w:rsidRDefault="001E6F57" w:rsidP="001E6F57">
            <w:pPr>
              <w:jc w:val="right"/>
              <w:rPr>
                <w:sz w:val="18"/>
                <w:szCs w:val="18"/>
              </w:rPr>
            </w:pPr>
            <w:r w:rsidRPr="00FB5EAA">
              <w:rPr>
                <w:sz w:val="18"/>
                <w:szCs w:val="18"/>
              </w:rPr>
              <w:t>70 %</w:t>
            </w:r>
          </w:p>
        </w:tc>
        <w:tc>
          <w:tcPr>
            <w:tcW w:w="846" w:type="dxa"/>
          </w:tcPr>
          <w:p w14:paraId="7A667DB8" w14:textId="38E2394F" w:rsidR="001E6F57" w:rsidRPr="001E6F57" w:rsidRDefault="001E6F57" w:rsidP="001E6F57">
            <w:pPr>
              <w:jc w:val="right"/>
              <w:rPr>
                <w:sz w:val="18"/>
                <w:szCs w:val="18"/>
              </w:rPr>
            </w:pPr>
            <w:r w:rsidRPr="00FB5EAA">
              <w:rPr>
                <w:sz w:val="18"/>
                <w:szCs w:val="18"/>
              </w:rPr>
              <w:t>-</w:t>
            </w:r>
          </w:p>
        </w:tc>
        <w:tc>
          <w:tcPr>
            <w:tcW w:w="694" w:type="dxa"/>
          </w:tcPr>
          <w:p w14:paraId="48F1F7DA" w14:textId="59BD6BD5" w:rsidR="001E6F57" w:rsidRPr="001E6F57" w:rsidRDefault="001E6F57" w:rsidP="001E6F57">
            <w:pPr>
              <w:jc w:val="right"/>
              <w:rPr>
                <w:sz w:val="18"/>
                <w:szCs w:val="18"/>
              </w:rPr>
            </w:pPr>
            <w:r w:rsidRPr="00FB5EAA">
              <w:rPr>
                <w:sz w:val="18"/>
                <w:szCs w:val="18"/>
              </w:rPr>
              <w:t>-</w:t>
            </w:r>
          </w:p>
        </w:tc>
        <w:tc>
          <w:tcPr>
            <w:tcW w:w="846" w:type="dxa"/>
          </w:tcPr>
          <w:p w14:paraId="05BE315A" w14:textId="52DEA5F1" w:rsidR="001E6F57" w:rsidRPr="001E6F57" w:rsidRDefault="001E6F57" w:rsidP="001E6F57">
            <w:pPr>
              <w:jc w:val="right"/>
              <w:rPr>
                <w:sz w:val="18"/>
                <w:szCs w:val="18"/>
              </w:rPr>
            </w:pPr>
            <w:r w:rsidRPr="00FB5EAA">
              <w:rPr>
                <w:sz w:val="18"/>
                <w:szCs w:val="18"/>
              </w:rPr>
              <w:t>-</w:t>
            </w:r>
          </w:p>
        </w:tc>
        <w:tc>
          <w:tcPr>
            <w:tcW w:w="3556" w:type="dxa"/>
            <w:vAlign w:val="center"/>
          </w:tcPr>
          <w:p w14:paraId="6C780449" w14:textId="77777777" w:rsidR="001E6F57" w:rsidRPr="001E6F57" w:rsidRDefault="001E6F57" w:rsidP="001E6F57">
            <w:pPr>
              <w:rPr>
                <w:sz w:val="18"/>
                <w:szCs w:val="18"/>
              </w:rPr>
            </w:pPr>
            <w:r w:rsidRPr="001E6F57">
              <w:rPr>
                <w:sz w:val="18"/>
                <w:szCs w:val="18"/>
              </w:rPr>
              <w:t>0/1</w:t>
            </w:r>
          </w:p>
        </w:tc>
      </w:tr>
      <w:tr w:rsidR="001E6F57" w:rsidRPr="001E6F57" w14:paraId="030FC537" w14:textId="77777777" w:rsidTr="00FB5EAA">
        <w:tc>
          <w:tcPr>
            <w:tcW w:w="4485" w:type="dxa"/>
          </w:tcPr>
          <w:p w14:paraId="3323AF08" w14:textId="77777777" w:rsidR="001E6F57" w:rsidRPr="001E6F57" w:rsidRDefault="001E6F57" w:rsidP="001E6F57">
            <w:pPr>
              <w:rPr>
                <w:sz w:val="18"/>
                <w:szCs w:val="18"/>
              </w:rPr>
            </w:pPr>
            <w:r w:rsidRPr="001E6F57">
              <w:rPr>
                <w:sz w:val="18"/>
                <w:szCs w:val="18"/>
              </w:rPr>
              <w:t>Household suffered 1+ indicator of material hardship in past month</w:t>
            </w:r>
          </w:p>
        </w:tc>
        <w:tc>
          <w:tcPr>
            <w:tcW w:w="751" w:type="dxa"/>
          </w:tcPr>
          <w:p w14:paraId="7AFE99AC" w14:textId="2D49773C" w:rsidR="001E6F57" w:rsidRPr="001E6F57" w:rsidRDefault="001E6F57" w:rsidP="001E6F57">
            <w:pPr>
              <w:jc w:val="right"/>
              <w:rPr>
                <w:sz w:val="18"/>
                <w:szCs w:val="18"/>
              </w:rPr>
            </w:pPr>
            <w:r w:rsidRPr="00FB5EAA">
              <w:rPr>
                <w:sz w:val="18"/>
                <w:szCs w:val="18"/>
              </w:rPr>
              <w:t>#1</w:t>
            </w:r>
          </w:p>
        </w:tc>
        <w:tc>
          <w:tcPr>
            <w:tcW w:w="936" w:type="dxa"/>
          </w:tcPr>
          <w:p w14:paraId="145A5E89" w14:textId="021547A0"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793</w:t>
            </w:r>
          </w:p>
        </w:tc>
        <w:tc>
          <w:tcPr>
            <w:tcW w:w="846" w:type="dxa"/>
          </w:tcPr>
          <w:p w14:paraId="69E97BC5" w14:textId="3F7D22F4" w:rsidR="001E6F57" w:rsidRPr="001E6F57" w:rsidRDefault="001E6F57" w:rsidP="001E6F57">
            <w:pPr>
              <w:jc w:val="right"/>
              <w:rPr>
                <w:sz w:val="18"/>
                <w:szCs w:val="18"/>
              </w:rPr>
            </w:pPr>
            <w:r w:rsidRPr="00FB5EAA">
              <w:rPr>
                <w:sz w:val="18"/>
                <w:szCs w:val="18"/>
              </w:rPr>
              <w:t>12 %</w:t>
            </w:r>
          </w:p>
        </w:tc>
        <w:tc>
          <w:tcPr>
            <w:tcW w:w="846" w:type="dxa"/>
          </w:tcPr>
          <w:p w14:paraId="3D3E11C7" w14:textId="3EB2CD06" w:rsidR="001E6F57" w:rsidRPr="001E6F57" w:rsidRDefault="001E6F57" w:rsidP="001E6F57">
            <w:pPr>
              <w:jc w:val="right"/>
              <w:rPr>
                <w:sz w:val="18"/>
                <w:szCs w:val="18"/>
              </w:rPr>
            </w:pPr>
            <w:r w:rsidRPr="00FB5EAA">
              <w:rPr>
                <w:sz w:val="18"/>
                <w:szCs w:val="18"/>
              </w:rPr>
              <w:t>-</w:t>
            </w:r>
          </w:p>
        </w:tc>
        <w:tc>
          <w:tcPr>
            <w:tcW w:w="694" w:type="dxa"/>
          </w:tcPr>
          <w:p w14:paraId="113CD7A3" w14:textId="6C70259C" w:rsidR="001E6F57" w:rsidRPr="001E6F57" w:rsidRDefault="001E6F57" w:rsidP="001E6F57">
            <w:pPr>
              <w:jc w:val="right"/>
              <w:rPr>
                <w:sz w:val="18"/>
                <w:szCs w:val="18"/>
              </w:rPr>
            </w:pPr>
            <w:r w:rsidRPr="00FB5EAA">
              <w:rPr>
                <w:sz w:val="18"/>
                <w:szCs w:val="18"/>
              </w:rPr>
              <w:t>-</w:t>
            </w:r>
          </w:p>
        </w:tc>
        <w:tc>
          <w:tcPr>
            <w:tcW w:w="846" w:type="dxa"/>
          </w:tcPr>
          <w:p w14:paraId="6629419C" w14:textId="255FC7FC" w:rsidR="001E6F57" w:rsidRPr="001E6F57" w:rsidRDefault="001E6F57" w:rsidP="001E6F57">
            <w:pPr>
              <w:jc w:val="right"/>
              <w:rPr>
                <w:sz w:val="18"/>
                <w:szCs w:val="18"/>
              </w:rPr>
            </w:pPr>
            <w:r w:rsidRPr="00FB5EAA">
              <w:rPr>
                <w:sz w:val="18"/>
                <w:szCs w:val="18"/>
              </w:rPr>
              <w:t>-</w:t>
            </w:r>
          </w:p>
        </w:tc>
        <w:tc>
          <w:tcPr>
            <w:tcW w:w="3556" w:type="dxa"/>
            <w:vAlign w:val="center"/>
          </w:tcPr>
          <w:p w14:paraId="57C6DCC1" w14:textId="77777777" w:rsidR="001E6F57" w:rsidRPr="001E6F57" w:rsidRDefault="001E6F57" w:rsidP="001E6F57">
            <w:pPr>
              <w:rPr>
                <w:sz w:val="18"/>
                <w:szCs w:val="18"/>
              </w:rPr>
            </w:pPr>
            <w:r w:rsidRPr="001E6F57">
              <w:rPr>
                <w:sz w:val="18"/>
                <w:szCs w:val="18"/>
              </w:rPr>
              <w:t>0/1: endorsed any of these events: needed food but couldn't afford to get it, was without telephone service due to cost, could not afford full payment on rent/mortgage, was evicted for not paying rent/mortgage, had utilities turned off for non-payment</w:t>
            </w:r>
          </w:p>
        </w:tc>
      </w:tr>
      <w:tr w:rsidR="001E6F57" w:rsidRPr="001E6F57" w14:paraId="5DF5FFA1" w14:textId="77777777" w:rsidTr="00FB5EAA">
        <w:tc>
          <w:tcPr>
            <w:tcW w:w="4485" w:type="dxa"/>
          </w:tcPr>
          <w:p w14:paraId="3987AA0E" w14:textId="77777777" w:rsidR="001E6F57" w:rsidRPr="001E6F57" w:rsidRDefault="001E6F57" w:rsidP="001E6F57">
            <w:pPr>
              <w:rPr>
                <w:sz w:val="18"/>
                <w:szCs w:val="18"/>
              </w:rPr>
            </w:pPr>
            <w:r w:rsidRPr="001E6F57">
              <w:rPr>
                <w:sz w:val="18"/>
                <w:szCs w:val="18"/>
              </w:rPr>
              <w:t>Household was without telephone service due to cost in past month</w:t>
            </w:r>
          </w:p>
        </w:tc>
        <w:tc>
          <w:tcPr>
            <w:tcW w:w="751" w:type="dxa"/>
          </w:tcPr>
          <w:p w14:paraId="2493A019" w14:textId="1392FAF6" w:rsidR="001E6F57" w:rsidRPr="001E6F57" w:rsidRDefault="001E6F57" w:rsidP="001E6F57">
            <w:pPr>
              <w:jc w:val="right"/>
              <w:rPr>
                <w:sz w:val="18"/>
                <w:szCs w:val="18"/>
              </w:rPr>
            </w:pPr>
            <w:r w:rsidRPr="00FB5EAA">
              <w:rPr>
                <w:sz w:val="18"/>
                <w:szCs w:val="18"/>
              </w:rPr>
              <w:t>#1</w:t>
            </w:r>
          </w:p>
        </w:tc>
        <w:tc>
          <w:tcPr>
            <w:tcW w:w="936" w:type="dxa"/>
          </w:tcPr>
          <w:p w14:paraId="4E719DB9" w14:textId="41BCC66E"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820</w:t>
            </w:r>
          </w:p>
        </w:tc>
        <w:tc>
          <w:tcPr>
            <w:tcW w:w="846" w:type="dxa"/>
          </w:tcPr>
          <w:p w14:paraId="77BC9659" w14:textId="3D78964C" w:rsidR="001E6F57" w:rsidRPr="001E6F57" w:rsidRDefault="001E6F57" w:rsidP="001E6F57">
            <w:pPr>
              <w:jc w:val="right"/>
              <w:rPr>
                <w:sz w:val="18"/>
                <w:szCs w:val="18"/>
              </w:rPr>
            </w:pPr>
            <w:r w:rsidRPr="00FB5EAA">
              <w:rPr>
                <w:sz w:val="18"/>
                <w:szCs w:val="18"/>
              </w:rPr>
              <w:t>2.4 %</w:t>
            </w:r>
          </w:p>
        </w:tc>
        <w:tc>
          <w:tcPr>
            <w:tcW w:w="846" w:type="dxa"/>
          </w:tcPr>
          <w:p w14:paraId="18E0D3DD" w14:textId="562ABEBF" w:rsidR="001E6F57" w:rsidRPr="001E6F57" w:rsidRDefault="001E6F57" w:rsidP="001E6F57">
            <w:pPr>
              <w:jc w:val="right"/>
              <w:rPr>
                <w:sz w:val="18"/>
                <w:szCs w:val="18"/>
              </w:rPr>
            </w:pPr>
            <w:r w:rsidRPr="00FB5EAA">
              <w:rPr>
                <w:sz w:val="18"/>
                <w:szCs w:val="18"/>
              </w:rPr>
              <w:t>-</w:t>
            </w:r>
          </w:p>
        </w:tc>
        <w:tc>
          <w:tcPr>
            <w:tcW w:w="694" w:type="dxa"/>
          </w:tcPr>
          <w:p w14:paraId="042C7EC2" w14:textId="40E476C2" w:rsidR="001E6F57" w:rsidRPr="001E6F57" w:rsidRDefault="001E6F57" w:rsidP="001E6F57">
            <w:pPr>
              <w:jc w:val="right"/>
              <w:rPr>
                <w:sz w:val="18"/>
                <w:szCs w:val="18"/>
              </w:rPr>
            </w:pPr>
            <w:r w:rsidRPr="00FB5EAA">
              <w:rPr>
                <w:sz w:val="18"/>
                <w:szCs w:val="18"/>
              </w:rPr>
              <w:t>-</w:t>
            </w:r>
          </w:p>
        </w:tc>
        <w:tc>
          <w:tcPr>
            <w:tcW w:w="846" w:type="dxa"/>
          </w:tcPr>
          <w:p w14:paraId="3A07982B" w14:textId="17ACD45C" w:rsidR="001E6F57" w:rsidRPr="001E6F57" w:rsidRDefault="001E6F57" w:rsidP="001E6F57">
            <w:pPr>
              <w:jc w:val="right"/>
              <w:rPr>
                <w:sz w:val="18"/>
                <w:szCs w:val="18"/>
              </w:rPr>
            </w:pPr>
            <w:r w:rsidRPr="00FB5EAA">
              <w:rPr>
                <w:sz w:val="18"/>
                <w:szCs w:val="18"/>
              </w:rPr>
              <w:t>-</w:t>
            </w:r>
          </w:p>
        </w:tc>
        <w:tc>
          <w:tcPr>
            <w:tcW w:w="3556" w:type="dxa"/>
            <w:vAlign w:val="center"/>
          </w:tcPr>
          <w:p w14:paraId="50656C3B" w14:textId="77777777" w:rsidR="001E6F57" w:rsidRPr="001E6F57" w:rsidRDefault="001E6F57" w:rsidP="001E6F57">
            <w:pPr>
              <w:rPr>
                <w:sz w:val="18"/>
                <w:szCs w:val="18"/>
              </w:rPr>
            </w:pPr>
            <w:r w:rsidRPr="001E6F57">
              <w:rPr>
                <w:sz w:val="18"/>
                <w:szCs w:val="18"/>
              </w:rPr>
              <w:t>0/1</w:t>
            </w:r>
          </w:p>
        </w:tc>
      </w:tr>
      <w:tr w:rsidR="001E6F57" w:rsidRPr="001E6F57" w14:paraId="09A09458" w14:textId="77777777" w:rsidTr="00FB5EAA">
        <w:tc>
          <w:tcPr>
            <w:tcW w:w="4485" w:type="dxa"/>
          </w:tcPr>
          <w:p w14:paraId="246AD744" w14:textId="77777777" w:rsidR="001E6F57" w:rsidRPr="001E6F57" w:rsidRDefault="001E6F57" w:rsidP="001E6F57">
            <w:pPr>
              <w:rPr>
                <w:sz w:val="18"/>
                <w:szCs w:val="18"/>
              </w:rPr>
            </w:pPr>
            <w:r w:rsidRPr="001E6F57">
              <w:rPr>
                <w:sz w:val="18"/>
                <w:szCs w:val="18"/>
              </w:rPr>
              <w:t>Youth has tested positive for COVID-19</w:t>
            </w:r>
          </w:p>
        </w:tc>
        <w:tc>
          <w:tcPr>
            <w:tcW w:w="751" w:type="dxa"/>
          </w:tcPr>
          <w:p w14:paraId="31D11283" w14:textId="094048C0" w:rsidR="001E6F57" w:rsidRPr="001E6F57" w:rsidRDefault="001E6F57" w:rsidP="001E6F57">
            <w:pPr>
              <w:jc w:val="right"/>
              <w:rPr>
                <w:sz w:val="18"/>
                <w:szCs w:val="18"/>
              </w:rPr>
            </w:pPr>
            <w:r w:rsidRPr="00FB5EAA">
              <w:rPr>
                <w:sz w:val="18"/>
                <w:szCs w:val="18"/>
              </w:rPr>
              <w:t>#1</w:t>
            </w:r>
          </w:p>
        </w:tc>
        <w:tc>
          <w:tcPr>
            <w:tcW w:w="936" w:type="dxa"/>
          </w:tcPr>
          <w:p w14:paraId="3CBFF804" w14:textId="45895CE0" w:rsidR="001E6F57" w:rsidRPr="001E6F57" w:rsidRDefault="001E6F57" w:rsidP="001E6F57">
            <w:pPr>
              <w:jc w:val="right"/>
              <w:rPr>
                <w:sz w:val="18"/>
                <w:szCs w:val="18"/>
              </w:rPr>
            </w:pPr>
            <w:r w:rsidRPr="00FB5EAA">
              <w:rPr>
                <w:sz w:val="18"/>
                <w:szCs w:val="18"/>
              </w:rPr>
              <w:t>6</w:t>
            </w:r>
            <w:r w:rsidR="00CE6322">
              <w:rPr>
                <w:sz w:val="18"/>
                <w:szCs w:val="18"/>
              </w:rPr>
              <w:t>,</w:t>
            </w:r>
            <w:r w:rsidRPr="00FB5EAA">
              <w:rPr>
                <w:sz w:val="18"/>
                <w:szCs w:val="18"/>
              </w:rPr>
              <w:t>625</w:t>
            </w:r>
          </w:p>
        </w:tc>
        <w:tc>
          <w:tcPr>
            <w:tcW w:w="846" w:type="dxa"/>
          </w:tcPr>
          <w:p w14:paraId="2B9A95C9" w14:textId="11EAFDAD" w:rsidR="001E6F57" w:rsidRPr="001E6F57" w:rsidRDefault="001E6F57" w:rsidP="001E6F57">
            <w:pPr>
              <w:jc w:val="right"/>
              <w:rPr>
                <w:sz w:val="18"/>
                <w:szCs w:val="18"/>
              </w:rPr>
            </w:pPr>
            <w:r w:rsidRPr="00FB5EAA">
              <w:rPr>
                <w:sz w:val="18"/>
                <w:szCs w:val="18"/>
              </w:rPr>
              <w:t>0.1 %</w:t>
            </w:r>
          </w:p>
        </w:tc>
        <w:tc>
          <w:tcPr>
            <w:tcW w:w="846" w:type="dxa"/>
          </w:tcPr>
          <w:p w14:paraId="6470FBCF" w14:textId="7F1293AA" w:rsidR="001E6F57" w:rsidRPr="001E6F57" w:rsidRDefault="001E6F57" w:rsidP="001E6F57">
            <w:pPr>
              <w:jc w:val="right"/>
              <w:rPr>
                <w:sz w:val="18"/>
                <w:szCs w:val="18"/>
              </w:rPr>
            </w:pPr>
            <w:r w:rsidRPr="00FB5EAA">
              <w:rPr>
                <w:sz w:val="18"/>
                <w:szCs w:val="18"/>
              </w:rPr>
              <w:t>-</w:t>
            </w:r>
          </w:p>
        </w:tc>
        <w:tc>
          <w:tcPr>
            <w:tcW w:w="694" w:type="dxa"/>
          </w:tcPr>
          <w:p w14:paraId="5D793274" w14:textId="06B7CBFC" w:rsidR="001E6F57" w:rsidRPr="001E6F57" w:rsidRDefault="001E6F57" w:rsidP="001E6F57">
            <w:pPr>
              <w:jc w:val="right"/>
              <w:rPr>
                <w:sz w:val="18"/>
                <w:szCs w:val="18"/>
              </w:rPr>
            </w:pPr>
            <w:r w:rsidRPr="00FB5EAA">
              <w:rPr>
                <w:sz w:val="18"/>
                <w:szCs w:val="18"/>
              </w:rPr>
              <w:t>-</w:t>
            </w:r>
          </w:p>
        </w:tc>
        <w:tc>
          <w:tcPr>
            <w:tcW w:w="846" w:type="dxa"/>
          </w:tcPr>
          <w:p w14:paraId="0D916875" w14:textId="54193353" w:rsidR="001E6F57" w:rsidRPr="001E6F57" w:rsidRDefault="001E6F57" w:rsidP="001E6F57">
            <w:pPr>
              <w:jc w:val="right"/>
              <w:rPr>
                <w:sz w:val="18"/>
                <w:szCs w:val="18"/>
              </w:rPr>
            </w:pPr>
            <w:r w:rsidRPr="00FB5EAA">
              <w:rPr>
                <w:sz w:val="18"/>
                <w:szCs w:val="18"/>
              </w:rPr>
              <w:t>-</w:t>
            </w:r>
          </w:p>
        </w:tc>
        <w:tc>
          <w:tcPr>
            <w:tcW w:w="3556" w:type="dxa"/>
            <w:vAlign w:val="center"/>
          </w:tcPr>
          <w:p w14:paraId="1E60FB97" w14:textId="77777777" w:rsidR="001E6F57" w:rsidRPr="001E6F57" w:rsidRDefault="001E6F57" w:rsidP="001E6F57">
            <w:pPr>
              <w:rPr>
                <w:sz w:val="18"/>
                <w:szCs w:val="18"/>
              </w:rPr>
            </w:pPr>
            <w:r w:rsidRPr="001E6F57">
              <w:rPr>
                <w:sz w:val="18"/>
                <w:szCs w:val="18"/>
              </w:rPr>
              <w:t>0/1. Running.</w:t>
            </w:r>
          </w:p>
        </w:tc>
      </w:tr>
      <w:tr w:rsidR="00FB5EAA" w:rsidRPr="001E6F57" w14:paraId="0B84A4EE" w14:textId="77777777" w:rsidTr="00FB5EAA">
        <w:tc>
          <w:tcPr>
            <w:tcW w:w="4485" w:type="dxa"/>
          </w:tcPr>
          <w:p w14:paraId="40CF3BA2" w14:textId="77777777" w:rsidR="00FB5EAA" w:rsidRPr="00FB5EAA" w:rsidRDefault="00FB5EAA" w:rsidP="001E6F57">
            <w:pPr>
              <w:rPr>
                <w:sz w:val="18"/>
                <w:szCs w:val="18"/>
                <w:highlight w:val="yellow"/>
              </w:rPr>
            </w:pPr>
            <w:r w:rsidRPr="00FB5EAA">
              <w:rPr>
                <w:sz w:val="18"/>
                <w:szCs w:val="18"/>
              </w:rPr>
              <w:t>Youth: currently in school (in person or online)</w:t>
            </w:r>
          </w:p>
        </w:tc>
        <w:tc>
          <w:tcPr>
            <w:tcW w:w="751" w:type="dxa"/>
          </w:tcPr>
          <w:p w14:paraId="692F86EC" w14:textId="727924AA" w:rsidR="00FB5EAA" w:rsidRPr="001E6F57" w:rsidRDefault="00FB5EAA" w:rsidP="001E6F57">
            <w:pPr>
              <w:jc w:val="right"/>
              <w:rPr>
                <w:sz w:val="18"/>
                <w:szCs w:val="18"/>
              </w:rPr>
            </w:pPr>
            <w:r w:rsidRPr="00FB5EAA">
              <w:rPr>
                <w:sz w:val="18"/>
                <w:szCs w:val="18"/>
              </w:rPr>
              <w:t>#1</w:t>
            </w:r>
          </w:p>
        </w:tc>
        <w:tc>
          <w:tcPr>
            <w:tcW w:w="936" w:type="dxa"/>
          </w:tcPr>
          <w:p w14:paraId="5F57FA1A" w14:textId="7059F142" w:rsidR="00FB5EAA" w:rsidRPr="001E6F57" w:rsidRDefault="00FB5EAA" w:rsidP="001E6F57">
            <w:pPr>
              <w:jc w:val="right"/>
              <w:rPr>
                <w:sz w:val="18"/>
                <w:szCs w:val="18"/>
              </w:rPr>
            </w:pPr>
            <w:r w:rsidRPr="00FB5EAA">
              <w:rPr>
                <w:sz w:val="18"/>
                <w:szCs w:val="18"/>
              </w:rPr>
              <w:t>5</w:t>
            </w:r>
            <w:r w:rsidR="00CE6322">
              <w:rPr>
                <w:sz w:val="18"/>
                <w:szCs w:val="18"/>
              </w:rPr>
              <w:t>,</w:t>
            </w:r>
            <w:r w:rsidRPr="00FB5EAA">
              <w:rPr>
                <w:sz w:val="18"/>
                <w:szCs w:val="18"/>
              </w:rPr>
              <w:t>197</w:t>
            </w:r>
          </w:p>
        </w:tc>
        <w:tc>
          <w:tcPr>
            <w:tcW w:w="846" w:type="dxa"/>
          </w:tcPr>
          <w:p w14:paraId="4D22A6A3" w14:textId="585A8491" w:rsidR="00FB5EAA" w:rsidRPr="001E6F57" w:rsidRDefault="00FB5EAA" w:rsidP="001E6F57">
            <w:pPr>
              <w:jc w:val="right"/>
              <w:rPr>
                <w:sz w:val="18"/>
                <w:szCs w:val="18"/>
              </w:rPr>
            </w:pPr>
            <w:r w:rsidRPr="00FB5EAA">
              <w:rPr>
                <w:sz w:val="18"/>
                <w:szCs w:val="18"/>
              </w:rPr>
              <w:t>90 %</w:t>
            </w:r>
          </w:p>
        </w:tc>
        <w:tc>
          <w:tcPr>
            <w:tcW w:w="846" w:type="dxa"/>
          </w:tcPr>
          <w:p w14:paraId="455FAA55" w14:textId="239C80F3" w:rsidR="00FB5EAA" w:rsidRPr="001E6F57" w:rsidRDefault="00FB5EAA" w:rsidP="001E6F57">
            <w:pPr>
              <w:jc w:val="right"/>
              <w:rPr>
                <w:sz w:val="18"/>
                <w:szCs w:val="18"/>
              </w:rPr>
            </w:pPr>
            <w:r w:rsidRPr="00FB5EAA">
              <w:rPr>
                <w:sz w:val="18"/>
                <w:szCs w:val="18"/>
              </w:rPr>
              <w:t>-</w:t>
            </w:r>
          </w:p>
        </w:tc>
        <w:tc>
          <w:tcPr>
            <w:tcW w:w="694" w:type="dxa"/>
          </w:tcPr>
          <w:p w14:paraId="02166709" w14:textId="460BAEB0" w:rsidR="00FB5EAA" w:rsidRPr="001E6F57" w:rsidRDefault="00FB5EAA" w:rsidP="001E6F57">
            <w:pPr>
              <w:jc w:val="right"/>
              <w:rPr>
                <w:sz w:val="18"/>
                <w:szCs w:val="18"/>
              </w:rPr>
            </w:pPr>
            <w:r w:rsidRPr="00FB5EAA">
              <w:rPr>
                <w:sz w:val="18"/>
                <w:szCs w:val="18"/>
              </w:rPr>
              <w:t>-</w:t>
            </w:r>
          </w:p>
        </w:tc>
        <w:tc>
          <w:tcPr>
            <w:tcW w:w="846" w:type="dxa"/>
          </w:tcPr>
          <w:p w14:paraId="307B63D1" w14:textId="4939698F" w:rsidR="00FB5EAA" w:rsidRPr="001E6F57" w:rsidRDefault="00FB5EAA" w:rsidP="001E6F57">
            <w:pPr>
              <w:jc w:val="right"/>
              <w:rPr>
                <w:sz w:val="18"/>
                <w:szCs w:val="18"/>
              </w:rPr>
            </w:pPr>
            <w:r w:rsidRPr="00FB5EAA">
              <w:rPr>
                <w:sz w:val="18"/>
                <w:szCs w:val="18"/>
              </w:rPr>
              <w:t>-</w:t>
            </w:r>
          </w:p>
        </w:tc>
        <w:tc>
          <w:tcPr>
            <w:tcW w:w="3556" w:type="dxa"/>
            <w:vAlign w:val="center"/>
          </w:tcPr>
          <w:p w14:paraId="08B10E77" w14:textId="77777777" w:rsidR="00FB5EAA" w:rsidRPr="001E6F57" w:rsidRDefault="00FB5EAA" w:rsidP="001E6F57">
            <w:pPr>
              <w:rPr>
                <w:sz w:val="18"/>
                <w:szCs w:val="18"/>
              </w:rPr>
            </w:pPr>
            <w:r w:rsidRPr="001E6F57">
              <w:rPr>
                <w:sz w:val="18"/>
                <w:szCs w:val="18"/>
              </w:rPr>
              <w:t>0/1</w:t>
            </w:r>
          </w:p>
        </w:tc>
      </w:tr>
      <w:tr w:rsidR="001E6F57" w:rsidRPr="001E6F57" w14:paraId="0AB965DA" w14:textId="77777777" w:rsidTr="00FB5EAA">
        <w:tc>
          <w:tcPr>
            <w:tcW w:w="4485" w:type="dxa"/>
          </w:tcPr>
          <w:p w14:paraId="26777221" w14:textId="77777777" w:rsidR="001E6F57" w:rsidRPr="001E6F57" w:rsidRDefault="001E6F57" w:rsidP="001E6F57">
            <w:pPr>
              <w:rPr>
                <w:sz w:val="18"/>
                <w:szCs w:val="18"/>
              </w:rPr>
            </w:pPr>
            <w:r w:rsidRPr="001E6F57">
              <w:rPr>
                <w:sz w:val="18"/>
                <w:szCs w:val="18"/>
              </w:rPr>
              <w:t>Youth rating of how relationships between members of the family have changed in past week</w:t>
            </w:r>
          </w:p>
        </w:tc>
        <w:tc>
          <w:tcPr>
            <w:tcW w:w="751" w:type="dxa"/>
          </w:tcPr>
          <w:p w14:paraId="4F621E99" w14:textId="018FB11E" w:rsidR="001E6F57" w:rsidRPr="001E6F57" w:rsidRDefault="001E6F57" w:rsidP="001E6F57">
            <w:pPr>
              <w:jc w:val="right"/>
              <w:rPr>
                <w:sz w:val="18"/>
                <w:szCs w:val="18"/>
              </w:rPr>
            </w:pPr>
            <w:r w:rsidRPr="00FB5EAA">
              <w:rPr>
                <w:sz w:val="18"/>
                <w:szCs w:val="18"/>
              </w:rPr>
              <w:t>#1</w:t>
            </w:r>
          </w:p>
        </w:tc>
        <w:tc>
          <w:tcPr>
            <w:tcW w:w="936" w:type="dxa"/>
          </w:tcPr>
          <w:p w14:paraId="023CBFC8" w14:textId="09612F22" w:rsidR="001E6F57" w:rsidRPr="001E6F57" w:rsidRDefault="001E6F57" w:rsidP="001E6F57">
            <w:pPr>
              <w:jc w:val="right"/>
              <w:rPr>
                <w:sz w:val="18"/>
                <w:szCs w:val="18"/>
              </w:rPr>
            </w:pPr>
            <w:r w:rsidRPr="00FB5EAA">
              <w:rPr>
                <w:sz w:val="18"/>
                <w:szCs w:val="18"/>
              </w:rPr>
              <w:t>5</w:t>
            </w:r>
            <w:r w:rsidR="00CE6322">
              <w:rPr>
                <w:sz w:val="18"/>
                <w:szCs w:val="18"/>
              </w:rPr>
              <w:t>,</w:t>
            </w:r>
            <w:r w:rsidRPr="00FB5EAA">
              <w:rPr>
                <w:sz w:val="18"/>
                <w:szCs w:val="18"/>
              </w:rPr>
              <w:t>469</w:t>
            </w:r>
          </w:p>
        </w:tc>
        <w:tc>
          <w:tcPr>
            <w:tcW w:w="846" w:type="dxa"/>
          </w:tcPr>
          <w:p w14:paraId="6F961A38" w14:textId="5B11C562" w:rsidR="001E6F57" w:rsidRPr="001E6F57" w:rsidRDefault="001E6F57" w:rsidP="001E6F57">
            <w:pPr>
              <w:jc w:val="right"/>
              <w:rPr>
                <w:sz w:val="18"/>
                <w:szCs w:val="18"/>
              </w:rPr>
            </w:pPr>
            <w:r w:rsidRPr="00FB5EAA">
              <w:rPr>
                <w:sz w:val="18"/>
                <w:szCs w:val="18"/>
              </w:rPr>
              <w:t>3.24</w:t>
            </w:r>
          </w:p>
        </w:tc>
        <w:tc>
          <w:tcPr>
            <w:tcW w:w="846" w:type="dxa"/>
          </w:tcPr>
          <w:p w14:paraId="6C78C9E2" w14:textId="53CE3872" w:rsidR="001E6F57" w:rsidRPr="001E6F57" w:rsidRDefault="001E6F57" w:rsidP="001E6F57">
            <w:pPr>
              <w:jc w:val="right"/>
              <w:rPr>
                <w:sz w:val="18"/>
                <w:szCs w:val="18"/>
              </w:rPr>
            </w:pPr>
            <w:r w:rsidRPr="00FB5EAA">
              <w:rPr>
                <w:sz w:val="18"/>
                <w:szCs w:val="18"/>
              </w:rPr>
              <w:t>0.80</w:t>
            </w:r>
          </w:p>
        </w:tc>
        <w:tc>
          <w:tcPr>
            <w:tcW w:w="694" w:type="dxa"/>
          </w:tcPr>
          <w:p w14:paraId="70E5D776" w14:textId="295857F7" w:rsidR="001E6F57" w:rsidRPr="001E6F57" w:rsidRDefault="001E6F57" w:rsidP="001E6F57">
            <w:pPr>
              <w:jc w:val="right"/>
              <w:rPr>
                <w:sz w:val="18"/>
                <w:szCs w:val="18"/>
              </w:rPr>
            </w:pPr>
            <w:r w:rsidRPr="00FB5EAA">
              <w:rPr>
                <w:sz w:val="18"/>
                <w:szCs w:val="18"/>
              </w:rPr>
              <w:t>1</w:t>
            </w:r>
          </w:p>
        </w:tc>
        <w:tc>
          <w:tcPr>
            <w:tcW w:w="846" w:type="dxa"/>
          </w:tcPr>
          <w:p w14:paraId="3C87CD84" w14:textId="3D335D72" w:rsidR="001E6F57" w:rsidRPr="001E6F57" w:rsidRDefault="001E6F57" w:rsidP="001E6F57">
            <w:pPr>
              <w:jc w:val="right"/>
              <w:rPr>
                <w:sz w:val="18"/>
                <w:szCs w:val="18"/>
              </w:rPr>
            </w:pPr>
            <w:r w:rsidRPr="00FB5EAA">
              <w:rPr>
                <w:sz w:val="18"/>
                <w:szCs w:val="18"/>
              </w:rPr>
              <w:t>5</w:t>
            </w:r>
          </w:p>
        </w:tc>
        <w:tc>
          <w:tcPr>
            <w:tcW w:w="3556" w:type="dxa"/>
            <w:vAlign w:val="center"/>
          </w:tcPr>
          <w:p w14:paraId="40E42056" w14:textId="77777777" w:rsidR="001E6F57" w:rsidRPr="001E6F57" w:rsidRDefault="001E6F57" w:rsidP="001E6F57">
            <w:pPr>
              <w:rPr>
                <w:sz w:val="18"/>
                <w:szCs w:val="18"/>
              </w:rPr>
            </w:pPr>
            <w:r w:rsidRPr="001E6F57">
              <w:rPr>
                <w:sz w:val="18"/>
                <w:szCs w:val="18"/>
              </w:rPr>
              <w:t>5-point Likert scale ranging from 'a lot worse' to 'a lot better'</w:t>
            </w:r>
          </w:p>
        </w:tc>
      </w:tr>
      <w:tr w:rsidR="001E6F57" w:rsidRPr="001E6F57" w14:paraId="3E7BA192" w14:textId="77777777" w:rsidTr="00FB5EAA">
        <w:tc>
          <w:tcPr>
            <w:tcW w:w="4485" w:type="dxa"/>
          </w:tcPr>
          <w:p w14:paraId="57E6D3EB" w14:textId="77777777" w:rsidR="001E6F57" w:rsidRPr="001E6F57" w:rsidRDefault="001E6F57" w:rsidP="001E6F57">
            <w:pPr>
              <w:rPr>
                <w:sz w:val="18"/>
                <w:szCs w:val="18"/>
              </w:rPr>
            </w:pPr>
            <w:r w:rsidRPr="001E6F57">
              <w:rPr>
                <w:sz w:val="18"/>
                <w:szCs w:val="18"/>
              </w:rPr>
              <w:t>Youth: used any substance in past 30 days</w:t>
            </w:r>
          </w:p>
        </w:tc>
        <w:tc>
          <w:tcPr>
            <w:tcW w:w="751" w:type="dxa"/>
          </w:tcPr>
          <w:p w14:paraId="4D5CD355" w14:textId="4ED75075" w:rsidR="001E6F57" w:rsidRPr="001E6F57" w:rsidRDefault="001E6F57" w:rsidP="001E6F57">
            <w:pPr>
              <w:jc w:val="right"/>
              <w:rPr>
                <w:sz w:val="18"/>
                <w:szCs w:val="18"/>
              </w:rPr>
            </w:pPr>
            <w:r w:rsidRPr="00FB5EAA">
              <w:rPr>
                <w:sz w:val="18"/>
                <w:szCs w:val="18"/>
              </w:rPr>
              <w:t>#1</w:t>
            </w:r>
          </w:p>
        </w:tc>
        <w:tc>
          <w:tcPr>
            <w:tcW w:w="936" w:type="dxa"/>
          </w:tcPr>
          <w:p w14:paraId="7D245278" w14:textId="1B899D38" w:rsidR="001E6F57" w:rsidRPr="001E6F57" w:rsidRDefault="001E6F57" w:rsidP="001E6F57">
            <w:pPr>
              <w:jc w:val="right"/>
              <w:rPr>
                <w:sz w:val="18"/>
                <w:szCs w:val="18"/>
              </w:rPr>
            </w:pPr>
            <w:r w:rsidRPr="00FB5EAA">
              <w:rPr>
                <w:sz w:val="18"/>
                <w:szCs w:val="18"/>
              </w:rPr>
              <w:t>5</w:t>
            </w:r>
            <w:r w:rsidR="00CE6322">
              <w:rPr>
                <w:sz w:val="18"/>
                <w:szCs w:val="18"/>
              </w:rPr>
              <w:t>,</w:t>
            </w:r>
            <w:r w:rsidRPr="00FB5EAA">
              <w:rPr>
                <w:sz w:val="18"/>
                <w:szCs w:val="18"/>
              </w:rPr>
              <w:t>392</w:t>
            </w:r>
          </w:p>
        </w:tc>
        <w:tc>
          <w:tcPr>
            <w:tcW w:w="846" w:type="dxa"/>
          </w:tcPr>
          <w:p w14:paraId="757CC9B0" w14:textId="072ED03A" w:rsidR="001E6F57" w:rsidRPr="001E6F57" w:rsidRDefault="001E6F57" w:rsidP="001E6F57">
            <w:pPr>
              <w:jc w:val="right"/>
              <w:rPr>
                <w:sz w:val="18"/>
                <w:szCs w:val="18"/>
              </w:rPr>
            </w:pPr>
            <w:r w:rsidRPr="00FB5EAA">
              <w:rPr>
                <w:sz w:val="18"/>
                <w:szCs w:val="18"/>
              </w:rPr>
              <w:t>3.7 %</w:t>
            </w:r>
          </w:p>
        </w:tc>
        <w:tc>
          <w:tcPr>
            <w:tcW w:w="846" w:type="dxa"/>
          </w:tcPr>
          <w:p w14:paraId="4F526E21" w14:textId="29F6FCCA" w:rsidR="001E6F57" w:rsidRPr="001E6F57" w:rsidRDefault="001E6F57" w:rsidP="001E6F57">
            <w:pPr>
              <w:jc w:val="right"/>
              <w:rPr>
                <w:sz w:val="18"/>
                <w:szCs w:val="18"/>
              </w:rPr>
            </w:pPr>
            <w:r w:rsidRPr="00FB5EAA">
              <w:rPr>
                <w:sz w:val="18"/>
                <w:szCs w:val="18"/>
              </w:rPr>
              <w:t>-</w:t>
            </w:r>
          </w:p>
        </w:tc>
        <w:tc>
          <w:tcPr>
            <w:tcW w:w="694" w:type="dxa"/>
          </w:tcPr>
          <w:p w14:paraId="2857D84F" w14:textId="034CA24F" w:rsidR="001E6F57" w:rsidRPr="001E6F57" w:rsidRDefault="001E6F57" w:rsidP="001E6F57">
            <w:pPr>
              <w:jc w:val="right"/>
              <w:rPr>
                <w:sz w:val="18"/>
                <w:szCs w:val="18"/>
              </w:rPr>
            </w:pPr>
            <w:r w:rsidRPr="00FB5EAA">
              <w:rPr>
                <w:sz w:val="18"/>
                <w:szCs w:val="18"/>
              </w:rPr>
              <w:t>-</w:t>
            </w:r>
          </w:p>
        </w:tc>
        <w:tc>
          <w:tcPr>
            <w:tcW w:w="846" w:type="dxa"/>
          </w:tcPr>
          <w:p w14:paraId="4D120CE4" w14:textId="2DFB6AC5" w:rsidR="001E6F57" w:rsidRPr="001E6F57" w:rsidRDefault="001E6F57" w:rsidP="001E6F57">
            <w:pPr>
              <w:jc w:val="right"/>
              <w:rPr>
                <w:sz w:val="18"/>
                <w:szCs w:val="18"/>
              </w:rPr>
            </w:pPr>
            <w:r w:rsidRPr="00FB5EAA">
              <w:rPr>
                <w:sz w:val="18"/>
                <w:szCs w:val="18"/>
              </w:rPr>
              <w:t>-</w:t>
            </w:r>
          </w:p>
        </w:tc>
        <w:tc>
          <w:tcPr>
            <w:tcW w:w="3556" w:type="dxa"/>
            <w:vAlign w:val="center"/>
          </w:tcPr>
          <w:p w14:paraId="48855787" w14:textId="77777777" w:rsidR="001E6F57" w:rsidRPr="001E6F57" w:rsidRDefault="001E6F57" w:rsidP="001E6F57">
            <w:pPr>
              <w:rPr>
                <w:sz w:val="18"/>
                <w:szCs w:val="18"/>
              </w:rPr>
            </w:pPr>
            <w:r w:rsidRPr="001E6F57">
              <w:rPr>
                <w:sz w:val="18"/>
                <w:szCs w:val="18"/>
              </w:rPr>
              <w:t>0/1</w:t>
            </w:r>
          </w:p>
        </w:tc>
      </w:tr>
      <w:tr w:rsidR="001E6F57" w:rsidRPr="001E6F57" w14:paraId="30CEC5CB" w14:textId="77777777" w:rsidTr="00FB5EAA">
        <w:tc>
          <w:tcPr>
            <w:tcW w:w="4485" w:type="dxa"/>
          </w:tcPr>
          <w:p w14:paraId="0452CF98" w14:textId="77777777" w:rsidR="001E6F57" w:rsidRPr="001E6F57" w:rsidRDefault="001E6F57" w:rsidP="001E6F57">
            <w:pPr>
              <w:rPr>
                <w:sz w:val="18"/>
                <w:szCs w:val="18"/>
              </w:rPr>
            </w:pPr>
            <w:r w:rsidRPr="001E6F57">
              <w:rPr>
                <w:sz w:val="18"/>
                <w:szCs w:val="18"/>
              </w:rPr>
              <w:t>Youth: frequency of exercising/playing outside in past week</w:t>
            </w:r>
          </w:p>
        </w:tc>
        <w:tc>
          <w:tcPr>
            <w:tcW w:w="751" w:type="dxa"/>
          </w:tcPr>
          <w:p w14:paraId="77F2BA48" w14:textId="7B8BC963" w:rsidR="001E6F57" w:rsidRPr="001E6F57" w:rsidRDefault="001E6F57" w:rsidP="001E6F57">
            <w:pPr>
              <w:jc w:val="right"/>
              <w:rPr>
                <w:sz w:val="18"/>
                <w:szCs w:val="18"/>
              </w:rPr>
            </w:pPr>
            <w:r w:rsidRPr="00FB5EAA">
              <w:rPr>
                <w:sz w:val="18"/>
                <w:szCs w:val="18"/>
              </w:rPr>
              <w:t>#1</w:t>
            </w:r>
          </w:p>
        </w:tc>
        <w:tc>
          <w:tcPr>
            <w:tcW w:w="936" w:type="dxa"/>
          </w:tcPr>
          <w:p w14:paraId="35E1419C" w14:textId="389732EE" w:rsidR="001E6F57" w:rsidRPr="001E6F57" w:rsidRDefault="001E6F57" w:rsidP="001E6F57">
            <w:pPr>
              <w:jc w:val="right"/>
              <w:rPr>
                <w:sz w:val="18"/>
                <w:szCs w:val="18"/>
              </w:rPr>
            </w:pPr>
            <w:r w:rsidRPr="00FB5EAA">
              <w:rPr>
                <w:sz w:val="18"/>
                <w:szCs w:val="18"/>
              </w:rPr>
              <w:t>5</w:t>
            </w:r>
            <w:r w:rsidR="00CE6322">
              <w:rPr>
                <w:sz w:val="18"/>
                <w:szCs w:val="18"/>
              </w:rPr>
              <w:t>,</w:t>
            </w:r>
            <w:r w:rsidRPr="00FB5EAA">
              <w:rPr>
                <w:sz w:val="18"/>
                <w:szCs w:val="18"/>
              </w:rPr>
              <w:t>421</w:t>
            </w:r>
          </w:p>
        </w:tc>
        <w:tc>
          <w:tcPr>
            <w:tcW w:w="846" w:type="dxa"/>
          </w:tcPr>
          <w:p w14:paraId="1D9ED56A" w14:textId="3EA44E9E" w:rsidR="001E6F57" w:rsidRPr="001E6F57" w:rsidRDefault="001E6F57" w:rsidP="001E6F57">
            <w:pPr>
              <w:jc w:val="right"/>
              <w:rPr>
                <w:sz w:val="18"/>
                <w:szCs w:val="18"/>
              </w:rPr>
            </w:pPr>
            <w:r w:rsidRPr="00FB5EAA">
              <w:rPr>
                <w:sz w:val="18"/>
                <w:szCs w:val="18"/>
              </w:rPr>
              <w:t>2.10</w:t>
            </w:r>
          </w:p>
        </w:tc>
        <w:tc>
          <w:tcPr>
            <w:tcW w:w="846" w:type="dxa"/>
          </w:tcPr>
          <w:p w14:paraId="716E11E1" w14:textId="4068CA95" w:rsidR="001E6F57" w:rsidRPr="001E6F57" w:rsidRDefault="001E6F57" w:rsidP="001E6F57">
            <w:pPr>
              <w:jc w:val="right"/>
              <w:rPr>
                <w:sz w:val="18"/>
                <w:szCs w:val="18"/>
              </w:rPr>
            </w:pPr>
            <w:r w:rsidRPr="00FB5EAA">
              <w:rPr>
                <w:sz w:val="18"/>
                <w:szCs w:val="18"/>
              </w:rPr>
              <w:t>0.96</w:t>
            </w:r>
          </w:p>
        </w:tc>
        <w:tc>
          <w:tcPr>
            <w:tcW w:w="694" w:type="dxa"/>
          </w:tcPr>
          <w:p w14:paraId="26B0E4CB" w14:textId="0F307F0A" w:rsidR="001E6F57" w:rsidRPr="001E6F57" w:rsidRDefault="001E6F57" w:rsidP="001E6F57">
            <w:pPr>
              <w:jc w:val="right"/>
              <w:rPr>
                <w:sz w:val="18"/>
                <w:szCs w:val="18"/>
              </w:rPr>
            </w:pPr>
            <w:r w:rsidRPr="00FB5EAA">
              <w:rPr>
                <w:sz w:val="18"/>
                <w:szCs w:val="18"/>
              </w:rPr>
              <w:t>0</w:t>
            </w:r>
          </w:p>
        </w:tc>
        <w:tc>
          <w:tcPr>
            <w:tcW w:w="846" w:type="dxa"/>
          </w:tcPr>
          <w:p w14:paraId="6B46038E" w14:textId="52864BFE" w:rsidR="001E6F57" w:rsidRPr="001E6F57" w:rsidRDefault="001E6F57" w:rsidP="001E6F57">
            <w:pPr>
              <w:jc w:val="right"/>
              <w:rPr>
                <w:sz w:val="18"/>
                <w:szCs w:val="18"/>
              </w:rPr>
            </w:pPr>
            <w:r w:rsidRPr="00FB5EAA">
              <w:rPr>
                <w:sz w:val="18"/>
                <w:szCs w:val="18"/>
              </w:rPr>
              <w:t>3</w:t>
            </w:r>
          </w:p>
        </w:tc>
        <w:tc>
          <w:tcPr>
            <w:tcW w:w="3556" w:type="dxa"/>
            <w:vAlign w:val="center"/>
          </w:tcPr>
          <w:p w14:paraId="7803472F" w14:textId="77777777" w:rsidR="001E6F57" w:rsidRPr="001E6F57" w:rsidRDefault="001E6F57" w:rsidP="001E6F57">
            <w:pPr>
              <w:rPr>
                <w:sz w:val="18"/>
                <w:szCs w:val="18"/>
              </w:rPr>
            </w:pPr>
            <w:r w:rsidRPr="001E6F57">
              <w:rPr>
                <w:sz w:val="18"/>
                <w:szCs w:val="18"/>
              </w:rPr>
              <w:t xml:space="preserve">0 = not at all, 1 = some of the time, 2 = most of the time, 3 = </w:t>
            </w:r>
            <w:proofErr w:type="gramStart"/>
            <w:r w:rsidRPr="001E6F57">
              <w:rPr>
                <w:sz w:val="18"/>
                <w:szCs w:val="18"/>
              </w:rPr>
              <w:t>all of</w:t>
            </w:r>
            <w:proofErr w:type="gramEnd"/>
            <w:r w:rsidRPr="001E6F57">
              <w:rPr>
                <w:sz w:val="18"/>
                <w:szCs w:val="18"/>
              </w:rPr>
              <w:t xml:space="preserve"> the time</w:t>
            </w:r>
          </w:p>
        </w:tc>
      </w:tr>
      <w:tr w:rsidR="001E6F57" w:rsidRPr="001E6F57" w14:paraId="125DFC9F" w14:textId="77777777" w:rsidTr="00C05365">
        <w:tc>
          <w:tcPr>
            <w:tcW w:w="4485" w:type="dxa"/>
            <w:tcBorders>
              <w:bottom w:val="single" w:sz="4" w:space="0" w:color="auto"/>
            </w:tcBorders>
          </w:tcPr>
          <w:p w14:paraId="2C5A827D" w14:textId="77777777" w:rsidR="001E6F57" w:rsidRPr="001E6F57" w:rsidRDefault="001E6F57" w:rsidP="001E6F57">
            <w:pPr>
              <w:rPr>
                <w:sz w:val="18"/>
                <w:szCs w:val="18"/>
              </w:rPr>
            </w:pPr>
            <w:r w:rsidRPr="001E6F57">
              <w:rPr>
                <w:sz w:val="18"/>
                <w:szCs w:val="18"/>
              </w:rPr>
              <w:t>Youth: I am separated from a close family member due to COVID-19</w:t>
            </w:r>
          </w:p>
        </w:tc>
        <w:tc>
          <w:tcPr>
            <w:tcW w:w="751" w:type="dxa"/>
            <w:tcBorders>
              <w:bottom w:val="single" w:sz="4" w:space="0" w:color="auto"/>
            </w:tcBorders>
          </w:tcPr>
          <w:p w14:paraId="274CC68F" w14:textId="79D94B0B" w:rsidR="001E6F57" w:rsidRPr="001E6F57" w:rsidRDefault="001E6F57" w:rsidP="001E6F57">
            <w:pPr>
              <w:jc w:val="right"/>
              <w:rPr>
                <w:sz w:val="18"/>
                <w:szCs w:val="18"/>
              </w:rPr>
            </w:pPr>
            <w:r w:rsidRPr="00FB5EAA">
              <w:rPr>
                <w:sz w:val="18"/>
                <w:szCs w:val="18"/>
              </w:rPr>
              <w:t>#1</w:t>
            </w:r>
          </w:p>
        </w:tc>
        <w:tc>
          <w:tcPr>
            <w:tcW w:w="936" w:type="dxa"/>
            <w:tcBorders>
              <w:bottom w:val="single" w:sz="4" w:space="0" w:color="auto"/>
            </w:tcBorders>
          </w:tcPr>
          <w:p w14:paraId="476A2AEC" w14:textId="7ADE2DFD" w:rsidR="001E6F57" w:rsidRPr="001E6F57" w:rsidRDefault="001E6F57" w:rsidP="001E6F57">
            <w:pPr>
              <w:jc w:val="right"/>
              <w:rPr>
                <w:sz w:val="18"/>
                <w:szCs w:val="18"/>
              </w:rPr>
            </w:pPr>
            <w:r w:rsidRPr="00FB5EAA">
              <w:rPr>
                <w:sz w:val="18"/>
                <w:szCs w:val="18"/>
              </w:rPr>
              <w:t>4</w:t>
            </w:r>
            <w:r w:rsidR="00CE6322">
              <w:rPr>
                <w:sz w:val="18"/>
                <w:szCs w:val="18"/>
              </w:rPr>
              <w:t>,</w:t>
            </w:r>
            <w:r w:rsidRPr="00FB5EAA">
              <w:rPr>
                <w:sz w:val="18"/>
                <w:szCs w:val="18"/>
              </w:rPr>
              <w:t>839</w:t>
            </w:r>
          </w:p>
        </w:tc>
        <w:tc>
          <w:tcPr>
            <w:tcW w:w="846" w:type="dxa"/>
            <w:tcBorders>
              <w:bottom w:val="single" w:sz="4" w:space="0" w:color="auto"/>
            </w:tcBorders>
          </w:tcPr>
          <w:p w14:paraId="4EFD8ACE" w14:textId="2A7596B9" w:rsidR="001E6F57" w:rsidRPr="001E6F57" w:rsidRDefault="001E6F57" w:rsidP="001E6F57">
            <w:pPr>
              <w:jc w:val="right"/>
              <w:rPr>
                <w:sz w:val="18"/>
                <w:szCs w:val="18"/>
              </w:rPr>
            </w:pPr>
            <w:r w:rsidRPr="00FB5EAA">
              <w:rPr>
                <w:sz w:val="18"/>
                <w:szCs w:val="18"/>
              </w:rPr>
              <w:t>20 %</w:t>
            </w:r>
          </w:p>
        </w:tc>
        <w:tc>
          <w:tcPr>
            <w:tcW w:w="846" w:type="dxa"/>
            <w:tcBorders>
              <w:bottom w:val="single" w:sz="4" w:space="0" w:color="auto"/>
            </w:tcBorders>
          </w:tcPr>
          <w:p w14:paraId="6FC2F054" w14:textId="7C23FACA" w:rsidR="001E6F57" w:rsidRPr="001E6F57" w:rsidRDefault="001E6F57" w:rsidP="001E6F57">
            <w:pPr>
              <w:jc w:val="right"/>
              <w:rPr>
                <w:sz w:val="18"/>
                <w:szCs w:val="18"/>
              </w:rPr>
            </w:pPr>
            <w:r w:rsidRPr="00FB5EAA">
              <w:rPr>
                <w:sz w:val="18"/>
                <w:szCs w:val="18"/>
              </w:rPr>
              <w:t>-</w:t>
            </w:r>
          </w:p>
        </w:tc>
        <w:tc>
          <w:tcPr>
            <w:tcW w:w="694" w:type="dxa"/>
            <w:tcBorders>
              <w:bottom w:val="single" w:sz="4" w:space="0" w:color="auto"/>
            </w:tcBorders>
          </w:tcPr>
          <w:p w14:paraId="248AAB25" w14:textId="0B591172" w:rsidR="001E6F57" w:rsidRPr="001E6F57" w:rsidRDefault="001E6F57" w:rsidP="001E6F57">
            <w:pPr>
              <w:jc w:val="right"/>
              <w:rPr>
                <w:sz w:val="18"/>
                <w:szCs w:val="18"/>
              </w:rPr>
            </w:pPr>
            <w:r w:rsidRPr="00FB5EAA">
              <w:rPr>
                <w:sz w:val="18"/>
                <w:szCs w:val="18"/>
              </w:rPr>
              <w:t>-</w:t>
            </w:r>
          </w:p>
        </w:tc>
        <w:tc>
          <w:tcPr>
            <w:tcW w:w="846" w:type="dxa"/>
            <w:tcBorders>
              <w:bottom w:val="single" w:sz="4" w:space="0" w:color="auto"/>
            </w:tcBorders>
          </w:tcPr>
          <w:p w14:paraId="76D4822E" w14:textId="72FEF1D7" w:rsidR="001E6F57" w:rsidRPr="001E6F57" w:rsidRDefault="001E6F57" w:rsidP="001E6F57">
            <w:pPr>
              <w:jc w:val="right"/>
              <w:rPr>
                <w:sz w:val="18"/>
                <w:szCs w:val="18"/>
              </w:rPr>
            </w:pPr>
            <w:r w:rsidRPr="00FB5EAA">
              <w:rPr>
                <w:sz w:val="18"/>
                <w:szCs w:val="18"/>
              </w:rPr>
              <w:t>-</w:t>
            </w:r>
          </w:p>
        </w:tc>
        <w:tc>
          <w:tcPr>
            <w:tcW w:w="3556" w:type="dxa"/>
            <w:tcBorders>
              <w:bottom w:val="single" w:sz="4" w:space="0" w:color="auto"/>
            </w:tcBorders>
            <w:vAlign w:val="center"/>
          </w:tcPr>
          <w:p w14:paraId="51931373" w14:textId="77777777" w:rsidR="001E6F57" w:rsidRPr="001E6F57" w:rsidRDefault="001E6F57" w:rsidP="001E6F57">
            <w:pPr>
              <w:rPr>
                <w:sz w:val="18"/>
                <w:szCs w:val="18"/>
              </w:rPr>
            </w:pPr>
            <w:r w:rsidRPr="001E6F57">
              <w:rPr>
                <w:sz w:val="18"/>
                <w:szCs w:val="18"/>
              </w:rPr>
              <w:t>0/1</w:t>
            </w:r>
          </w:p>
        </w:tc>
      </w:tr>
    </w:tbl>
    <w:p w14:paraId="138E048F" w14:textId="00612143" w:rsidR="005216C6" w:rsidRDefault="005216C6" w:rsidP="00DC1961">
      <w:pPr>
        <w:sectPr w:rsidR="005216C6" w:rsidSect="00CA170A">
          <w:pgSz w:w="15840" w:h="12240" w:orient="landscape"/>
          <w:pgMar w:top="1440" w:right="1440" w:bottom="1440" w:left="1440" w:header="720" w:footer="720" w:gutter="0"/>
          <w:cols w:space="720"/>
          <w:titlePg/>
          <w:docGrid w:linePitch="360"/>
        </w:sectPr>
      </w:pPr>
      <w:r w:rsidRPr="00C259FD">
        <w:rPr>
          <w:i/>
          <w:iCs/>
          <w:sz w:val="20"/>
          <w:szCs w:val="20"/>
        </w:rPr>
        <w:t xml:space="preserve">Note. </w:t>
      </w:r>
      <w:r>
        <w:rPr>
          <w:i/>
          <w:iCs/>
          <w:sz w:val="20"/>
          <w:szCs w:val="20"/>
        </w:rPr>
        <w:t xml:space="preserve">SD </w:t>
      </w:r>
      <w:r>
        <w:rPr>
          <w:sz w:val="20"/>
          <w:szCs w:val="20"/>
        </w:rPr>
        <w:t xml:space="preserve">= standard deviation, Min. = minimum, Max. = maximum. </w:t>
      </w:r>
      <w:r w:rsidR="002669E9" w:rsidRPr="002669E9">
        <w:rPr>
          <w:sz w:val="20"/>
          <w:szCs w:val="20"/>
        </w:rPr>
        <w:t xml:space="preserve">Values are unweighted. For binary variables, value in “Mean” column is proportion of sample meeting the criterion. Values are reported at all </w:t>
      </w:r>
      <w:r w:rsidR="00AE0BB2">
        <w:rPr>
          <w:sz w:val="20"/>
          <w:szCs w:val="20"/>
        </w:rPr>
        <w:t>four</w:t>
      </w:r>
      <w:r w:rsidR="002669E9" w:rsidRPr="002669E9">
        <w:rPr>
          <w:sz w:val="20"/>
          <w:szCs w:val="20"/>
        </w:rPr>
        <w:t xml:space="preserve"> survey waves for variables of primary interest (parental knowledge/monitoring and youths’ </w:t>
      </w:r>
      <w:r w:rsidR="00AE0BB2">
        <w:rPr>
          <w:sz w:val="20"/>
          <w:szCs w:val="20"/>
        </w:rPr>
        <w:t>depressive symptoms</w:t>
      </w:r>
      <w:r w:rsidR="002669E9" w:rsidRPr="002669E9">
        <w:rPr>
          <w:sz w:val="20"/>
          <w:szCs w:val="20"/>
        </w:rPr>
        <w:t>). Values are reported only at survey wave 1 for remaining variables.</w:t>
      </w:r>
    </w:p>
    <w:p w14:paraId="0310FE0A" w14:textId="080CBCF1" w:rsidR="006F1FF9" w:rsidRDefault="006F1FF9" w:rsidP="00DC1961">
      <w:r>
        <w:lastRenderedPageBreak/>
        <w:t xml:space="preserve">Table </w:t>
      </w:r>
      <w:r w:rsidR="002C51C5">
        <w:t>S3</w:t>
      </w:r>
    </w:p>
    <w:p w14:paraId="4D802216" w14:textId="42195F77" w:rsidR="006F1FF9" w:rsidRDefault="006F1FF9" w:rsidP="00DC1961">
      <w:r>
        <w:rPr>
          <w:i/>
          <w:iCs/>
        </w:rPr>
        <w:t xml:space="preserve">Selection of Potential Time-Varying </w:t>
      </w:r>
      <w:r w:rsidRPr="006F1FF9">
        <w:rPr>
          <w:i/>
          <w:iCs/>
        </w:rPr>
        <w:t>Confounders</w:t>
      </w:r>
    </w:p>
    <w:p w14:paraId="627022B5" w14:textId="77777777" w:rsidR="006F1FF9" w:rsidRDefault="006F1FF9" w:rsidP="00DC1961"/>
    <w:tbl>
      <w:tblPr>
        <w:tblStyle w:val="TableGrid"/>
        <w:tblW w:w="0" w:type="auto"/>
        <w:tblLook w:val="04A0" w:firstRow="1" w:lastRow="0" w:firstColumn="1" w:lastColumn="0" w:noHBand="0" w:noVBand="1"/>
      </w:tblPr>
      <w:tblGrid>
        <w:gridCol w:w="3302"/>
        <w:gridCol w:w="3695"/>
        <w:gridCol w:w="4088"/>
        <w:gridCol w:w="1865"/>
      </w:tblGrid>
      <w:tr w:rsidR="00315832" w14:paraId="32D822D5" w14:textId="77777777" w:rsidTr="00680F4D">
        <w:trPr>
          <w:tblHeader/>
        </w:trPr>
        <w:tc>
          <w:tcPr>
            <w:tcW w:w="0" w:type="auto"/>
            <w:tcBorders>
              <w:top w:val="single" w:sz="4" w:space="0" w:color="auto"/>
              <w:left w:val="single" w:sz="4" w:space="0" w:color="auto"/>
              <w:bottom w:val="single" w:sz="4" w:space="0" w:color="auto"/>
              <w:right w:val="single" w:sz="4" w:space="0" w:color="auto"/>
            </w:tcBorders>
            <w:hideMark/>
          </w:tcPr>
          <w:p w14:paraId="06841968" w14:textId="39FD868C" w:rsidR="00680F4D" w:rsidRDefault="00680F4D">
            <w:pPr>
              <w:rPr>
                <w:b/>
                <w:bCs/>
                <w:sz w:val="16"/>
                <w:szCs w:val="16"/>
              </w:rPr>
            </w:pPr>
            <w:bookmarkStart w:id="0" w:name="_Hlk67996574"/>
            <w:r>
              <w:rPr>
                <w:b/>
                <w:bCs/>
                <w:sz w:val="16"/>
                <w:szCs w:val="16"/>
              </w:rPr>
              <w:t>Potential</w:t>
            </w:r>
            <w:r w:rsidR="00F70DA9">
              <w:rPr>
                <w:b/>
                <w:bCs/>
                <w:sz w:val="16"/>
                <w:szCs w:val="16"/>
              </w:rPr>
              <w:t xml:space="preserve"> </w:t>
            </w:r>
            <m:oMath>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confounder</m:t>
                  </m:r>
                </m:e>
                <m:sub>
                  <m:r>
                    <m:rPr>
                      <m:sty m:val="bi"/>
                    </m:rPr>
                    <w:rPr>
                      <w:rFonts w:ascii="Cambria Math" w:hAnsi="Cambria Math"/>
                      <w:sz w:val="16"/>
                      <w:szCs w:val="16"/>
                    </w:rPr>
                    <m:t>it</m:t>
                  </m:r>
                </m:sub>
              </m:sSub>
            </m:oMath>
          </w:p>
        </w:tc>
        <w:tc>
          <w:tcPr>
            <w:tcW w:w="0" w:type="auto"/>
            <w:tcBorders>
              <w:top w:val="single" w:sz="4" w:space="0" w:color="auto"/>
              <w:left w:val="single" w:sz="4" w:space="0" w:color="auto"/>
              <w:bottom w:val="single" w:sz="4" w:space="0" w:color="auto"/>
              <w:right w:val="single" w:sz="4" w:space="0" w:color="auto"/>
            </w:tcBorders>
            <w:hideMark/>
          </w:tcPr>
          <w:p w14:paraId="7BEE8C2A" w14:textId="77777777" w:rsidR="00680F4D" w:rsidRDefault="00680F4D">
            <w:pPr>
              <w:rPr>
                <w:b/>
                <w:bCs/>
                <w:sz w:val="16"/>
                <w:szCs w:val="16"/>
              </w:rPr>
            </w:pPr>
            <w:r>
              <w:rPr>
                <w:b/>
                <w:bCs/>
                <w:sz w:val="16"/>
                <w:szCs w:val="16"/>
              </w:rPr>
              <w:t xml:space="preserve">How it may cause </w:t>
            </w:r>
            <m:oMath>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monitoring</m:t>
                  </m:r>
                </m:e>
                <m:sub>
                  <m:r>
                    <m:rPr>
                      <m:sty m:val="bi"/>
                    </m:rPr>
                    <w:rPr>
                      <w:rFonts w:ascii="Cambria Math" w:hAnsi="Cambria Math"/>
                      <w:sz w:val="16"/>
                      <w:szCs w:val="16"/>
                    </w:rPr>
                    <m:t>it</m:t>
                  </m:r>
                </m:sub>
              </m:sSub>
            </m:oMath>
          </w:p>
        </w:tc>
        <w:tc>
          <w:tcPr>
            <w:tcW w:w="0" w:type="auto"/>
            <w:tcBorders>
              <w:top w:val="single" w:sz="4" w:space="0" w:color="auto"/>
              <w:left w:val="single" w:sz="4" w:space="0" w:color="auto"/>
              <w:bottom w:val="single" w:sz="4" w:space="0" w:color="auto"/>
              <w:right w:val="single" w:sz="4" w:space="0" w:color="auto"/>
            </w:tcBorders>
            <w:hideMark/>
          </w:tcPr>
          <w:p w14:paraId="098412C9" w14:textId="77777777" w:rsidR="00680F4D" w:rsidRDefault="00680F4D">
            <w:pPr>
              <w:rPr>
                <w:b/>
                <w:bCs/>
                <w:sz w:val="16"/>
                <w:szCs w:val="16"/>
              </w:rPr>
            </w:pPr>
            <w:r>
              <w:rPr>
                <w:b/>
                <w:bCs/>
                <w:sz w:val="16"/>
                <w:szCs w:val="16"/>
              </w:rPr>
              <w:t xml:space="preserve">How it may cause  </w:t>
            </w:r>
            <m:oMath>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depression</m:t>
                  </m:r>
                </m:e>
                <m:sub>
                  <m:r>
                    <m:rPr>
                      <m:sty m:val="bi"/>
                    </m:rPr>
                    <w:rPr>
                      <w:rFonts w:ascii="Cambria Math" w:hAnsi="Cambria Math"/>
                      <w:sz w:val="16"/>
                      <w:szCs w:val="16"/>
                    </w:rPr>
                    <m:t>it</m:t>
                  </m:r>
                </m:sub>
              </m:sSub>
            </m:oMath>
          </w:p>
        </w:tc>
        <w:tc>
          <w:tcPr>
            <w:tcW w:w="0" w:type="auto"/>
            <w:tcBorders>
              <w:top w:val="single" w:sz="4" w:space="0" w:color="auto"/>
              <w:left w:val="single" w:sz="4" w:space="0" w:color="auto"/>
              <w:bottom w:val="single" w:sz="4" w:space="0" w:color="auto"/>
              <w:right w:val="single" w:sz="4" w:space="0" w:color="auto"/>
            </w:tcBorders>
            <w:hideMark/>
          </w:tcPr>
          <w:p w14:paraId="3ADC5C92" w14:textId="05ED5B21" w:rsidR="00680F4D" w:rsidRDefault="0046131A">
            <w:pPr>
              <w:rPr>
                <w:b/>
                <w:bCs/>
                <w:sz w:val="16"/>
                <w:szCs w:val="16"/>
              </w:rPr>
            </w:pPr>
            <w:r>
              <w:rPr>
                <w:b/>
                <w:bCs/>
                <w:sz w:val="16"/>
                <w:szCs w:val="16"/>
              </w:rPr>
              <w:t>Status in analysis</w:t>
            </w:r>
          </w:p>
        </w:tc>
      </w:tr>
      <w:tr w:rsidR="00315832" w14:paraId="75AE2573"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28BD1E65" w14:textId="77777777" w:rsidR="00680F4D" w:rsidRPr="00680F4D" w:rsidRDefault="00680F4D">
            <w:pPr>
              <w:rPr>
                <w:sz w:val="16"/>
                <w:szCs w:val="16"/>
              </w:rPr>
            </w:pPr>
            <w:bookmarkStart w:id="1" w:name="_Hlk68006647"/>
            <w:r w:rsidRPr="00680F4D">
              <w:rPr>
                <w:sz w:val="16"/>
                <w:szCs w:val="16"/>
              </w:rPr>
              <w:t>Δ parent worry about COVID-19</w:t>
            </w:r>
          </w:p>
        </w:tc>
        <w:tc>
          <w:tcPr>
            <w:tcW w:w="0" w:type="auto"/>
            <w:tcBorders>
              <w:top w:val="single" w:sz="4" w:space="0" w:color="auto"/>
              <w:left w:val="single" w:sz="4" w:space="0" w:color="auto"/>
              <w:bottom w:val="single" w:sz="4" w:space="0" w:color="auto"/>
              <w:right w:val="single" w:sz="4" w:space="0" w:color="auto"/>
            </w:tcBorders>
            <w:hideMark/>
          </w:tcPr>
          <w:p w14:paraId="181FDB0C" w14:textId="77777777" w:rsidR="00680F4D" w:rsidRPr="00680F4D" w:rsidRDefault="00680F4D" w:rsidP="006F1FF9">
            <w:pPr>
              <w:pStyle w:val="ListParagraph"/>
              <w:numPr>
                <w:ilvl w:val="0"/>
                <w:numId w:val="6"/>
              </w:numPr>
              <w:ind w:left="360"/>
              <w:rPr>
                <w:sz w:val="16"/>
                <w:szCs w:val="16"/>
              </w:rPr>
            </w:pPr>
            <w:r w:rsidRPr="00680F4D">
              <w:rPr>
                <w:sz w:val="16"/>
                <w:szCs w:val="16"/>
              </w:rPr>
              <w:t>Parent is distracted by worries about COVID and pays less attention to youth</w:t>
            </w:r>
          </w:p>
          <w:p w14:paraId="1923259E" w14:textId="77777777" w:rsidR="00680F4D" w:rsidRPr="00680F4D" w:rsidRDefault="00680F4D" w:rsidP="006F1FF9">
            <w:pPr>
              <w:pStyle w:val="ListParagraph"/>
              <w:numPr>
                <w:ilvl w:val="0"/>
                <w:numId w:val="6"/>
              </w:numPr>
              <w:ind w:left="360"/>
              <w:rPr>
                <w:sz w:val="16"/>
                <w:szCs w:val="16"/>
              </w:rPr>
            </w:pPr>
            <w:r w:rsidRPr="00680F4D">
              <w:rPr>
                <w:sz w:val="16"/>
                <w:szCs w:val="16"/>
              </w:rPr>
              <w:t>Parent is so worried about youth becoming infected that they pay more attention to youth</w:t>
            </w:r>
          </w:p>
        </w:tc>
        <w:tc>
          <w:tcPr>
            <w:tcW w:w="0" w:type="auto"/>
            <w:tcBorders>
              <w:top w:val="single" w:sz="4" w:space="0" w:color="auto"/>
              <w:left w:val="single" w:sz="4" w:space="0" w:color="auto"/>
              <w:bottom w:val="single" w:sz="4" w:space="0" w:color="auto"/>
              <w:right w:val="single" w:sz="4" w:space="0" w:color="auto"/>
            </w:tcBorders>
            <w:hideMark/>
          </w:tcPr>
          <w:p w14:paraId="7466D219" w14:textId="6D33B8E8" w:rsidR="00680F4D" w:rsidRPr="00680F4D" w:rsidRDefault="00680F4D" w:rsidP="006F1FF9">
            <w:pPr>
              <w:pStyle w:val="ListParagraph"/>
              <w:numPr>
                <w:ilvl w:val="0"/>
                <w:numId w:val="6"/>
              </w:numPr>
              <w:ind w:left="360"/>
              <w:rPr>
                <w:sz w:val="16"/>
                <w:szCs w:val="16"/>
              </w:rPr>
            </w:pPr>
            <w:r w:rsidRPr="00680F4D">
              <w:rPr>
                <w:sz w:val="16"/>
                <w:szCs w:val="16"/>
              </w:rPr>
              <w:t>Youth perceives parents greater worry</w:t>
            </w:r>
            <w:r w:rsidR="002D735A">
              <w:rPr>
                <w:sz w:val="16"/>
                <w:szCs w:val="16"/>
              </w:rPr>
              <w:t xml:space="preserve">, increasing their </w:t>
            </w:r>
            <w:r w:rsidRPr="00680F4D">
              <w:rPr>
                <w:sz w:val="16"/>
                <w:szCs w:val="16"/>
              </w:rPr>
              <w:t>hopelessness and depressive symptoms</w:t>
            </w:r>
          </w:p>
        </w:tc>
        <w:tc>
          <w:tcPr>
            <w:tcW w:w="0" w:type="auto"/>
            <w:tcBorders>
              <w:top w:val="single" w:sz="4" w:space="0" w:color="auto"/>
              <w:left w:val="single" w:sz="4" w:space="0" w:color="auto"/>
              <w:bottom w:val="single" w:sz="4" w:space="0" w:color="auto"/>
              <w:right w:val="single" w:sz="4" w:space="0" w:color="auto"/>
            </w:tcBorders>
            <w:hideMark/>
          </w:tcPr>
          <w:p w14:paraId="6474F37E" w14:textId="77777777" w:rsidR="00680F4D" w:rsidRPr="00680F4D" w:rsidRDefault="00680F4D">
            <w:pPr>
              <w:rPr>
                <w:sz w:val="16"/>
                <w:szCs w:val="16"/>
              </w:rPr>
            </w:pPr>
            <w:r w:rsidRPr="00680F4D">
              <w:rPr>
                <w:sz w:val="16"/>
                <w:szCs w:val="16"/>
              </w:rPr>
              <w:t>Covary</w:t>
            </w:r>
          </w:p>
        </w:tc>
      </w:tr>
      <w:tr w:rsidR="00315832" w14:paraId="3D23CC0C"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34DFB692" w14:textId="77777777" w:rsidR="00680F4D" w:rsidRPr="00680F4D" w:rsidRDefault="00680F4D">
            <w:pPr>
              <w:rPr>
                <w:sz w:val="16"/>
                <w:szCs w:val="16"/>
              </w:rPr>
            </w:pPr>
            <w:r w:rsidRPr="00680F4D">
              <w:rPr>
                <w:sz w:val="16"/>
                <w:szCs w:val="16"/>
              </w:rPr>
              <w:t>Δ parent enjoyment of things</w:t>
            </w:r>
          </w:p>
        </w:tc>
        <w:tc>
          <w:tcPr>
            <w:tcW w:w="0" w:type="auto"/>
            <w:tcBorders>
              <w:top w:val="single" w:sz="4" w:space="0" w:color="auto"/>
              <w:left w:val="single" w:sz="4" w:space="0" w:color="auto"/>
              <w:bottom w:val="single" w:sz="4" w:space="0" w:color="auto"/>
              <w:right w:val="single" w:sz="4" w:space="0" w:color="auto"/>
            </w:tcBorders>
            <w:hideMark/>
          </w:tcPr>
          <w:p w14:paraId="15A57ED4" w14:textId="77777777" w:rsidR="00680F4D" w:rsidRPr="00680F4D" w:rsidRDefault="00680F4D" w:rsidP="006F1FF9">
            <w:pPr>
              <w:pStyle w:val="ListParagraph"/>
              <w:numPr>
                <w:ilvl w:val="0"/>
                <w:numId w:val="6"/>
              </w:numPr>
              <w:ind w:left="360"/>
              <w:rPr>
                <w:sz w:val="16"/>
                <w:szCs w:val="16"/>
              </w:rPr>
            </w:pPr>
            <w:r w:rsidRPr="00680F4D">
              <w:rPr>
                <w:sz w:val="16"/>
                <w:szCs w:val="16"/>
              </w:rPr>
              <w:t>Parent is preoccupied with negative thoughts and so pays less attention to youth.</w:t>
            </w:r>
          </w:p>
          <w:p w14:paraId="08FF385A" w14:textId="77777777" w:rsidR="00680F4D" w:rsidRPr="00680F4D" w:rsidRDefault="00680F4D" w:rsidP="006F1FF9">
            <w:pPr>
              <w:pStyle w:val="ListParagraph"/>
              <w:numPr>
                <w:ilvl w:val="0"/>
                <w:numId w:val="6"/>
              </w:numPr>
              <w:ind w:left="360"/>
              <w:rPr>
                <w:sz w:val="16"/>
                <w:szCs w:val="16"/>
              </w:rPr>
            </w:pPr>
            <w:r w:rsidRPr="00680F4D">
              <w:rPr>
                <w:sz w:val="16"/>
                <w:szCs w:val="16"/>
              </w:rPr>
              <w:t>Parent has less energy to pay attention to youth.</w:t>
            </w:r>
          </w:p>
          <w:p w14:paraId="4221840D" w14:textId="77777777" w:rsidR="00680F4D" w:rsidRPr="00680F4D" w:rsidRDefault="00680F4D" w:rsidP="006F1FF9">
            <w:pPr>
              <w:pStyle w:val="ListParagraph"/>
              <w:numPr>
                <w:ilvl w:val="0"/>
                <w:numId w:val="6"/>
              </w:numPr>
              <w:ind w:left="360"/>
              <w:rPr>
                <w:sz w:val="16"/>
                <w:szCs w:val="16"/>
              </w:rPr>
            </w:pPr>
            <w:r w:rsidRPr="00680F4D">
              <w:rPr>
                <w:sz w:val="16"/>
                <w:szCs w:val="16"/>
              </w:rPr>
              <w:t>Parent has reduced motivation to pay attention to youth.</w:t>
            </w:r>
          </w:p>
        </w:tc>
        <w:tc>
          <w:tcPr>
            <w:tcW w:w="0" w:type="auto"/>
            <w:tcBorders>
              <w:top w:val="single" w:sz="4" w:space="0" w:color="auto"/>
              <w:left w:val="single" w:sz="4" w:space="0" w:color="auto"/>
              <w:bottom w:val="single" w:sz="4" w:space="0" w:color="auto"/>
              <w:right w:val="single" w:sz="4" w:space="0" w:color="auto"/>
            </w:tcBorders>
            <w:hideMark/>
          </w:tcPr>
          <w:p w14:paraId="1AD3B8C6" w14:textId="77777777" w:rsidR="00680F4D" w:rsidRPr="00680F4D" w:rsidRDefault="00680F4D" w:rsidP="006F1FF9">
            <w:pPr>
              <w:pStyle w:val="ListParagraph"/>
              <w:numPr>
                <w:ilvl w:val="0"/>
                <w:numId w:val="6"/>
              </w:numPr>
              <w:ind w:left="360"/>
              <w:rPr>
                <w:sz w:val="16"/>
                <w:szCs w:val="16"/>
              </w:rPr>
            </w:pPr>
            <w:r w:rsidRPr="00680F4D">
              <w:rPr>
                <w:sz w:val="16"/>
                <w:szCs w:val="16"/>
              </w:rPr>
              <w:t>Youth’s interactions with parent are more conflictual, causing youth stress and negative affect.</w:t>
            </w:r>
          </w:p>
          <w:p w14:paraId="4764336F" w14:textId="77777777" w:rsidR="00680F4D" w:rsidRPr="00680F4D" w:rsidRDefault="00680F4D" w:rsidP="006F1FF9">
            <w:pPr>
              <w:pStyle w:val="ListParagraph"/>
              <w:numPr>
                <w:ilvl w:val="0"/>
                <w:numId w:val="6"/>
              </w:numPr>
              <w:ind w:left="360"/>
              <w:rPr>
                <w:sz w:val="16"/>
                <w:szCs w:val="16"/>
              </w:rPr>
            </w:pPr>
            <w:r w:rsidRPr="00680F4D">
              <w:rPr>
                <w:sz w:val="16"/>
                <w:szCs w:val="16"/>
              </w:rPr>
              <w:t>Youth is empathetic to parent’s distress and thus has a more negative mood.</w:t>
            </w:r>
          </w:p>
          <w:p w14:paraId="6A16094E" w14:textId="77777777" w:rsidR="00680F4D" w:rsidRPr="00680F4D" w:rsidRDefault="00680F4D" w:rsidP="006F1FF9">
            <w:pPr>
              <w:pStyle w:val="ListParagraph"/>
              <w:numPr>
                <w:ilvl w:val="0"/>
                <w:numId w:val="6"/>
              </w:numPr>
              <w:ind w:left="360"/>
              <w:rPr>
                <w:sz w:val="16"/>
                <w:szCs w:val="16"/>
              </w:rPr>
            </w:pPr>
            <w:r w:rsidRPr="00680F4D">
              <w:rPr>
                <w:sz w:val="16"/>
                <w:szCs w:val="16"/>
              </w:rPr>
              <w:t>Parent’s inability to enjoy things reduces family’s engagement in pleasurable activities, increasing youth’s depressive symptoms.</w:t>
            </w:r>
          </w:p>
        </w:tc>
        <w:tc>
          <w:tcPr>
            <w:tcW w:w="0" w:type="auto"/>
            <w:tcBorders>
              <w:top w:val="single" w:sz="4" w:space="0" w:color="auto"/>
              <w:left w:val="single" w:sz="4" w:space="0" w:color="auto"/>
              <w:bottom w:val="single" w:sz="4" w:space="0" w:color="auto"/>
              <w:right w:val="single" w:sz="4" w:space="0" w:color="auto"/>
            </w:tcBorders>
            <w:hideMark/>
          </w:tcPr>
          <w:p w14:paraId="6256F5E2" w14:textId="77777777" w:rsidR="00680F4D" w:rsidRPr="00680F4D" w:rsidRDefault="00680F4D">
            <w:pPr>
              <w:rPr>
                <w:sz w:val="16"/>
                <w:szCs w:val="16"/>
              </w:rPr>
            </w:pPr>
            <w:r w:rsidRPr="00680F4D">
              <w:rPr>
                <w:sz w:val="16"/>
                <w:szCs w:val="16"/>
              </w:rPr>
              <w:t>Covary</w:t>
            </w:r>
          </w:p>
        </w:tc>
      </w:tr>
      <w:tr w:rsidR="00315832" w14:paraId="4B77F2D8"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2157C63F" w14:textId="77777777" w:rsidR="00680F4D" w:rsidRPr="00680F4D" w:rsidRDefault="00680F4D">
            <w:pPr>
              <w:rPr>
                <w:sz w:val="16"/>
                <w:szCs w:val="16"/>
              </w:rPr>
            </w:pPr>
            <w:r w:rsidRPr="00680F4D">
              <w:rPr>
                <w:sz w:val="16"/>
                <w:szCs w:val="16"/>
              </w:rPr>
              <w:t>Δ household at increased risk for COVID-19 due to work in essential job</w:t>
            </w:r>
          </w:p>
        </w:tc>
        <w:tc>
          <w:tcPr>
            <w:tcW w:w="0" w:type="auto"/>
            <w:tcBorders>
              <w:top w:val="single" w:sz="4" w:space="0" w:color="auto"/>
              <w:left w:val="single" w:sz="4" w:space="0" w:color="auto"/>
              <w:bottom w:val="single" w:sz="4" w:space="0" w:color="auto"/>
              <w:right w:val="single" w:sz="4" w:space="0" w:color="auto"/>
            </w:tcBorders>
            <w:hideMark/>
          </w:tcPr>
          <w:p w14:paraId="32BDC98C" w14:textId="3C23F9E2" w:rsidR="00680F4D" w:rsidRPr="00680F4D" w:rsidRDefault="00680F4D" w:rsidP="006F1FF9">
            <w:pPr>
              <w:pStyle w:val="ListParagraph"/>
              <w:numPr>
                <w:ilvl w:val="0"/>
                <w:numId w:val="6"/>
              </w:numPr>
              <w:ind w:left="360"/>
              <w:rPr>
                <w:sz w:val="16"/>
                <w:szCs w:val="16"/>
              </w:rPr>
            </w:pPr>
            <w:r w:rsidRPr="00680F4D">
              <w:rPr>
                <w:sz w:val="16"/>
                <w:szCs w:val="16"/>
              </w:rPr>
              <w:t>Parent is working in-person at an essential job so is home less</w:t>
            </w:r>
            <w:r w:rsidR="006F3AAC">
              <w:rPr>
                <w:sz w:val="16"/>
                <w:szCs w:val="16"/>
              </w:rPr>
              <w:t xml:space="preserve"> often</w:t>
            </w:r>
            <w:r w:rsidRPr="00680F4D">
              <w:rPr>
                <w:sz w:val="16"/>
                <w:szCs w:val="16"/>
              </w:rPr>
              <w:t xml:space="preserve">, </w:t>
            </w:r>
            <w:r w:rsidR="00054B30">
              <w:rPr>
                <w:sz w:val="16"/>
                <w:szCs w:val="16"/>
              </w:rPr>
              <w:t>thus</w:t>
            </w:r>
            <w:r w:rsidRPr="00680F4D">
              <w:rPr>
                <w:sz w:val="16"/>
                <w:szCs w:val="16"/>
              </w:rPr>
              <w:t xml:space="preserve"> monitoring decreases.</w:t>
            </w:r>
          </w:p>
        </w:tc>
        <w:tc>
          <w:tcPr>
            <w:tcW w:w="0" w:type="auto"/>
            <w:tcBorders>
              <w:top w:val="single" w:sz="4" w:space="0" w:color="auto"/>
              <w:left w:val="single" w:sz="4" w:space="0" w:color="auto"/>
              <w:bottom w:val="single" w:sz="4" w:space="0" w:color="auto"/>
              <w:right w:val="single" w:sz="4" w:space="0" w:color="auto"/>
            </w:tcBorders>
            <w:hideMark/>
          </w:tcPr>
          <w:p w14:paraId="35E9CD69" w14:textId="77777777" w:rsidR="00680F4D" w:rsidRPr="00680F4D" w:rsidRDefault="00680F4D" w:rsidP="006F1FF9">
            <w:pPr>
              <w:pStyle w:val="ListParagraph"/>
              <w:numPr>
                <w:ilvl w:val="0"/>
                <w:numId w:val="6"/>
              </w:numPr>
              <w:ind w:left="360"/>
              <w:rPr>
                <w:sz w:val="16"/>
                <w:szCs w:val="16"/>
              </w:rPr>
            </w:pPr>
            <w:r w:rsidRPr="00680F4D">
              <w:rPr>
                <w:sz w:val="16"/>
                <w:szCs w:val="16"/>
              </w:rPr>
              <w:t>Youth is anxious about parent’s exposure to COVID-19 risk and so experiences more depressive symptoms.</w:t>
            </w:r>
          </w:p>
        </w:tc>
        <w:tc>
          <w:tcPr>
            <w:tcW w:w="0" w:type="auto"/>
            <w:tcBorders>
              <w:top w:val="single" w:sz="4" w:space="0" w:color="auto"/>
              <w:left w:val="single" w:sz="4" w:space="0" w:color="auto"/>
              <w:bottom w:val="single" w:sz="4" w:space="0" w:color="auto"/>
              <w:right w:val="single" w:sz="4" w:space="0" w:color="auto"/>
            </w:tcBorders>
            <w:hideMark/>
          </w:tcPr>
          <w:p w14:paraId="169ACB5A" w14:textId="77777777" w:rsidR="00680F4D" w:rsidRPr="00680F4D" w:rsidRDefault="00680F4D">
            <w:pPr>
              <w:rPr>
                <w:sz w:val="16"/>
                <w:szCs w:val="16"/>
              </w:rPr>
            </w:pPr>
            <w:r w:rsidRPr="00680F4D">
              <w:rPr>
                <w:sz w:val="16"/>
                <w:szCs w:val="16"/>
              </w:rPr>
              <w:t>Covary</w:t>
            </w:r>
          </w:p>
        </w:tc>
      </w:tr>
      <w:tr w:rsidR="00315832" w14:paraId="0EA66075"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53AC1652" w14:textId="77777777" w:rsidR="00680F4D" w:rsidRPr="00680F4D" w:rsidRDefault="00680F4D">
            <w:pPr>
              <w:rPr>
                <w:sz w:val="16"/>
                <w:szCs w:val="16"/>
              </w:rPr>
            </w:pPr>
            <w:r w:rsidRPr="00680F4D">
              <w:rPr>
                <w:sz w:val="16"/>
                <w:szCs w:val="16"/>
              </w:rPr>
              <w:t>Δ household engagement in social distancing, avoidance of visiting family and friends, avoidance of having people into home</w:t>
            </w:r>
          </w:p>
        </w:tc>
        <w:tc>
          <w:tcPr>
            <w:tcW w:w="0" w:type="auto"/>
            <w:tcBorders>
              <w:top w:val="single" w:sz="4" w:space="0" w:color="auto"/>
              <w:left w:val="single" w:sz="4" w:space="0" w:color="auto"/>
              <w:bottom w:val="single" w:sz="4" w:space="0" w:color="auto"/>
              <w:right w:val="single" w:sz="4" w:space="0" w:color="auto"/>
            </w:tcBorders>
            <w:hideMark/>
          </w:tcPr>
          <w:p w14:paraId="66837F27" w14:textId="77777777" w:rsidR="00680F4D" w:rsidRPr="00680F4D" w:rsidRDefault="00680F4D" w:rsidP="006F1FF9">
            <w:pPr>
              <w:pStyle w:val="ListParagraph"/>
              <w:numPr>
                <w:ilvl w:val="0"/>
                <w:numId w:val="6"/>
              </w:numPr>
              <w:ind w:left="360"/>
              <w:rPr>
                <w:sz w:val="16"/>
                <w:szCs w:val="16"/>
              </w:rPr>
            </w:pPr>
            <w:r w:rsidRPr="00680F4D">
              <w:rPr>
                <w:sz w:val="16"/>
                <w:szCs w:val="16"/>
              </w:rPr>
              <w:t>Family is home together, resulting in increased monitoring and absence of youth being more noticeable</w:t>
            </w:r>
          </w:p>
        </w:tc>
        <w:tc>
          <w:tcPr>
            <w:tcW w:w="0" w:type="auto"/>
            <w:tcBorders>
              <w:top w:val="single" w:sz="4" w:space="0" w:color="auto"/>
              <w:left w:val="single" w:sz="4" w:space="0" w:color="auto"/>
              <w:bottom w:val="single" w:sz="4" w:space="0" w:color="auto"/>
              <w:right w:val="single" w:sz="4" w:space="0" w:color="auto"/>
            </w:tcBorders>
            <w:hideMark/>
          </w:tcPr>
          <w:p w14:paraId="5DB1EB1C" w14:textId="77777777" w:rsidR="00680F4D" w:rsidRPr="00680F4D" w:rsidRDefault="00680F4D" w:rsidP="006F1FF9">
            <w:pPr>
              <w:pStyle w:val="ListParagraph"/>
              <w:numPr>
                <w:ilvl w:val="0"/>
                <w:numId w:val="6"/>
              </w:numPr>
              <w:ind w:left="360"/>
              <w:rPr>
                <w:sz w:val="16"/>
                <w:szCs w:val="16"/>
              </w:rPr>
            </w:pPr>
            <w:r w:rsidRPr="00680F4D">
              <w:rPr>
                <w:sz w:val="16"/>
                <w:szCs w:val="16"/>
              </w:rPr>
              <w:t>Youth has reduced contact with friends and other social contacts, reducing reinforcement and increasing loneliness, thus leading to more depressive symptoms</w:t>
            </w:r>
          </w:p>
        </w:tc>
        <w:tc>
          <w:tcPr>
            <w:tcW w:w="0" w:type="auto"/>
            <w:tcBorders>
              <w:top w:val="single" w:sz="4" w:space="0" w:color="auto"/>
              <w:left w:val="single" w:sz="4" w:space="0" w:color="auto"/>
              <w:bottom w:val="single" w:sz="4" w:space="0" w:color="auto"/>
              <w:right w:val="single" w:sz="4" w:space="0" w:color="auto"/>
            </w:tcBorders>
            <w:hideMark/>
          </w:tcPr>
          <w:p w14:paraId="3A594B31" w14:textId="77777777" w:rsidR="00680F4D" w:rsidRPr="00680F4D" w:rsidRDefault="00680F4D">
            <w:pPr>
              <w:rPr>
                <w:sz w:val="16"/>
                <w:szCs w:val="16"/>
              </w:rPr>
            </w:pPr>
            <w:r w:rsidRPr="00680F4D">
              <w:rPr>
                <w:sz w:val="16"/>
                <w:szCs w:val="16"/>
              </w:rPr>
              <w:t>Covary</w:t>
            </w:r>
          </w:p>
        </w:tc>
      </w:tr>
      <w:tr w:rsidR="00315832" w14:paraId="3CDC2E11"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1FCF3130" w14:textId="08298322" w:rsidR="00680F4D" w:rsidRPr="00680F4D" w:rsidRDefault="00680F4D">
            <w:pPr>
              <w:rPr>
                <w:sz w:val="16"/>
                <w:szCs w:val="16"/>
              </w:rPr>
            </w:pPr>
            <w:r w:rsidRPr="00680F4D">
              <w:rPr>
                <w:sz w:val="16"/>
                <w:szCs w:val="16"/>
              </w:rPr>
              <w:t>Δ household material hardship</w:t>
            </w:r>
            <w:r w:rsidR="00664654">
              <w:rPr>
                <w:sz w:val="16"/>
                <w:szCs w:val="16"/>
              </w:rPr>
              <w:t xml:space="preserve"> / loses telephone service</w:t>
            </w:r>
          </w:p>
        </w:tc>
        <w:tc>
          <w:tcPr>
            <w:tcW w:w="0" w:type="auto"/>
            <w:tcBorders>
              <w:top w:val="single" w:sz="4" w:space="0" w:color="auto"/>
              <w:left w:val="single" w:sz="4" w:space="0" w:color="auto"/>
              <w:bottom w:val="single" w:sz="4" w:space="0" w:color="auto"/>
              <w:right w:val="single" w:sz="4" w:space="0" w:color="auto"/>
            </w:tcBorders>
            <w:hideMark/>
          </w:tcPr>
          <w:p w14:paraId="3C5288E3" w14:textId="77777777" w:rsidR="00680F4D" w:rsidRPr="00680F4D" w:rsidRDefault="00680F4D" w:rsidP="006F1FF9">
            <w:pPr>
              <w:pStyle w:val="ListParagraph"/>
              <w:numPr>
                <w:ilvl w:val="0"/>
                <w:numId w:val="6"/>
              </w:numPr>
              <w:ind w:left="360"/>
              <w:rPr>
                <w:sz w:val="16"/>
                <w:szCs w:val="16"/>
              </w:rPr>
            </w:pPr>
            <w:r w:rsidRPr="00680F4D">
              <w:rPr>
                <w:sz w:val="16"/>
                <w:szCs w:val="16"/>
              </w:rPr>
              <w:t>Parent is stressed/distracted by immediate financial and logistic concerns and so reduces attention to monitoring.</w:t>
            </w:r>
          </w:p>
          <w:p w14:paraId="455A390B" w14:textId="77777777" w:rsidR="00680F4D" w:rsidRPr="00680F4D" w:rsidRDefault="00680F4D" w:rsidP="006F1FF9">
            <w:pPr>
              <w:pStyle w:val="ListParagraph"/>
              <w:numPr>
                <w:ilvl w:val="0"/>
                <w:numId w:val="6"/>
              </w:numPr>
              <w:ind w:left="360"/>
              <w:rPr>
                <w:sz w:val="16"/>
                <w:szCs w:val="16"/>
              </w:rPr>
            </w:pPr>
            <w:r w:rsidRPr="00680F4D">
              <w:rPr>
                <w:sz w:val="16"/>
                <w:szCs w:val="16"/>
              </w:rPr>
              <w:t xml:space="preserve">Parent loses telephone </w:t>
            </w:r>
            <w:proofErr w:type="gramStart"/>
            <w:r w:rsidRPr="00680F4D">
              <w:rPr>
                <w:sz w:val="16"/>
                <w:szCs w:val="16"/>
              </w:rPr>
              <w:t>service</w:t>
            </w:r>
            <w:proofErr w:type="gramEnd"/>
            <w:r w:rsidRPr="00680F4D">
              <w:rPr>
                <w:sz w:val="16"/>
                <w:szCs w:val="16"/>
              </w:rPr>
              <w:t xml:space="preserve"> and it is more difficult to communicate with youth.</w:t>
            </w:r>
          </w:p>
        </w:tc>
        <w:tc>
          <w:tcPr>
            <w:tcW w:w="0" w:type="auto"/>
            <w:tcBorders>
              <w:top w:val="single" w:sz="4" w:space="0" w:color="auto"/>
              <w:left w:val="single" w:sz="4" w:space="0" w:color="auto"/>
              <w:bottom w:val="single" w:sz="4" w:space="0" w:color="auto"/>
              <w:right w:val="single" w:sz="4" w:space="0" w:color="auto"/>
            </w:tcBorders>
            <w:hideMark/>
          </w:tcPr>
          <w:p w14:paraId="314B26E6" w14:textId="77777777" w:rsidR="00680F4D" w:rsidRPr="00680F4D" w:rsidRDefault="00680F4D" w:rsidP="006F1FF9">
            <w:pPr>
              <w:pStyle w:val="ListParagraph"/>
              <w:numPr>
                <w:ilvl w:val="0"/>
                <w:numId w:val="6"/>
              </w:numPr>
              <w:ind w:left="360"/>
              <w:rPr>
                <w:sz w:val="16"/>
                <w:szCs w:val="16"/>
              </w:rPr>
            </w:pPr>
            <w:r w:rsidRPr="00680F4D">
              <w:rPr>
                <w:sz w:val="16"/>
                <w:szCs w:val="16"/>
              </w:rPr>
              <w:t>Uncertainty or discomfort produced by hardship leads to hopelessness and depressive symptoms</w:t>
            </w:r>
          </w:p>
        </w:tc>
        <w:tc>
          <w:tcPr>
            <w:tcW w:w="0" w:type="auto"/>
            <w:tcBorders>
              <w:top w:val="single" w:sz="4" w:space="0" w:color="auto"/>
              <w:left w:val="single" w:sz="4" w:space="0" w:color="auto"/>
              <w:bottom w:val="single" w:sz="4" w:space="0" w:color="auto"/>
              <w:right w:val="single" w:sz="4" w:space="0" w:color="auto"/>
            </w:tcBorders>
            <w:hideMark/>
          </w:tcPr>
          <w:p w14:paraId="0A64173D" w14:textId="77777777" w:rsidR="00680F4D" w:rsidRPr="00680F4D" w:rsidRDefault="00680F4D">
            <w:pPr>
              <w:rPr>
                <w:sz w:val="16"/>
                <w:szCs w:val="16"/>
              </w:rPr>
            </w:pPr>
            <w:r w:rsidRPr="00680F4D">
              <w:rPr>
                <w:sz w:val="16"/>
                <w:szCs w:val="16"/>
              </w:rPr>
              <w:t>Covary</w:t>
            </w:r>
          </w:p>
        </w:tc>
      </w:tr>
      <w:tr w:rsidR="00315832" w14:paraId="03B193B2"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6E190108" w14:textId="77777777" w:rsidR="00680F4D" w:rsidRPr="00680F4D" w:rsidRDefault="00680F4D">
            <w:pPr>
              <w:rPr>
                <w:sz w:val="16"/>
                <w:szCs w:val="16"/>
              </w:rPr>
            </w:pPr>
            <w:r w:rsidRPr="00680F4D">
              <w:rPr>
                <w:sz w:val="16"/>
                <w:szCs w:val="16"/>
              </w:rPr>
              <w:t>Δ youth testing positive for COVID-19</w:t>
            </w:r>
          </w:p>
        </w:tc>
        <w:tc>
          <w:tcPr>
            <w:tcW w:w="0" w:type="auto"/>
            <w:tcBorders>
              <w:top w:val="single" w:sz="4" w:space="0" w:color="auto"/>
              <w:left w:val="single" w:sz="4" w:space="0" w:color="auto"/>
              <w:bottom w:val="single" w:sz="4" w:space="0" w:color="auto"/>
              <w:right w:val="single" w:sz="4" w:space="0" w:color="auto"/>
            </w:tcBorders>
            <w:hideMark/>
          </w:tcPr>
          <w:p w14:paraId="306C9C75" w14:textId="77777777" w:rsidR="00680F4D" w:rsidRPr="00680F4D" w:rsidRDefault="00680F4D" w:rsidP="006F1FF9">
            <w:pPr>
              <w:pStyle w:val="ListParagraph"/>
              <w:numPr>
                <w:ilvl w:val="0"/>
                <w:numId w:val="6"/>
              </w:numPr>
              <w:ind w:left="360"/>
              <w:rPr>
                <w:sz w:val="16"/>
                <w:szCs w:val="16"/>
              </w:rPr>
            </w:pPr>
            <w:r w:rsidRPr="00680F4D">
              <w:rPr>
                <w:sz w:val="16"/>
                <w:szCs w:val="16"/>
              </w:rPr>
              <w:t>Parent’s concern for youth’s acute state and symptoms causes increase in monitoring</w:t>
            </w:r>
          </w:p>
        </w:tc>
        <w:tc>
          <w:tcPr>
            <w:tcW w:w="0" w:type="auto"/>
            <w:tcBorders>
              <w:top w:val="single" w:sz="4" w:space="0" w:color="auto"/>
              <w:left w:val="single" w:sz="4" w:space="0" w:color="auto"/>
              <w:bottom w:val="single" w:sz="4" w:space="0" w:color="auto"/>
              <w:right w:val="single" w:sz="4" w:space="0" w:color="auto"/>
            </w:tcBorders>
            <w:hideMark/>
          </w:tcPr>
          <w:p w14:paraId="51BAF1F2" w14:textId="77777777" w:rsidR="00680F4D" w:rsidRPr="00680F4D" w:rsidRDefault="00680F4D" w:rsidP="006F1FF9">
            <w:pPr>
              <w:pStyle w:val="ListParagraph"/>
              <w:numPr>
                <w:ilvl w:val="0"/>
                <w:numId w:val="6"/>
              </w:numPr>
              <w:ind w:left="360"/>
              <w:rPr>
                <w:sz w:val="16"/>
                <w:szCs w:val="16"/>
              </w:rPr>
            </w:pPr>
            <w:r w:rsidRPr="00680F4D">
              <w:rPr>
                <w:sz w:val="16"/>
                <w:szCs w:val="16"/>
              </w:rPr>
              <w:t>Youth feels scared or helpless due to infection, increasing depressive symptoms</w:t>
            </w:r>
          </w:p>
          <w:p w14:paraId="0BE0A8A9" w14:textId="77777777" w:rsidR="00680F4D" w:rsidRPr="00680F4D" w:rsidRDefault="00680F4D" w:rsidP="006F1FF9">
            <w:pPr>
              <w:pStyle w:val="ListParagraph"/>
              <w:numPr>
                <w:ilvl w:val="0"/>
                <w:numId w:val="6"/>
              </w:numPr>
              <w:ind w:left="360"/>
              <w:rPr>
                <w:sz w:val="16"/>
                <w:szCs w:val="16"/>
              </w:rPr>
            </w:pPr>
            <w:r w:rsidRPr="00680F4D">
              <w:rPr>
                <w:sz w:val="16"/>
                <w:szCs w:val="16"/>
              </w:rPr>
              <w:t>Youth feels isolated due to quarantining, increasing depressive symptoms</w:t>
            </w:r>
          </w:p>
        </w:tc>
        <w:tc>
          <w:tcPr>
            <w:tcW w:w="0" w:type="auto"/>
            <w:tcBorders>
              <w:top w:val="single" w:sz="4" w:space="0" w:color="auto"/>
              <w:left w:val="single" w:sz="4" w:space="0" w:color="auto"/>
              <w:bottom w:val="single" w:sz="4" w:space="0" w:color="auto"/>
              <w:right w:val="single" w:sz="4" w:space="0" w:color="auto"/>
            </w:tcBorders>
            <w:hideMark/>
          </w:tcPr>
          <w:p w14:paraId="22968679" w14:textId="77777777" w:rsidR="00680F4D" w:rsidRPr="00680F4D" w:rsidRDefault="00680F4D">
            <w:pPr>
              <w:rPr>
                <w:sz w:val="16"/>
                <w:szCs w:val="16"/>
              </w:rPr>
            </w:pPr>
            <w:r w:rsidRPr="00680F4D">
              <w:rPr>
                <w:sz w:val="16"/>
                <w:szCs w:val="16"/>
              </w:rPr>
              <w:t>Covary</w:t>
            </w:r>
          </w:p>
        </w:tc>
      </w:tr>
      <w:tr w:rsidR="00315832" w14:paraId="7F6B84EA"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4E7BCEEF" w14:textId="77777777" w:rsidR="00680F4D" w:rsidRPr="00680F4D" w:rsidRDefault="00680F4D">
            <w:pPr>
              <w:rPr>
                <w:sz w:val="16"/>
                <w:szCs w:val="16"/>
              </w:rPr>
            </w:pPr>
            <w:r w:rsidRPr="00680F4D">
              <w:rPr>
                <w:sz w:val="16"/>
                <w:szCs w:val="16"/>
              </w:rPr>
              <w:t>Δ youth participation in schooling</w:t>
            </w:r>
          </w:p>
        </w:tc>
        <w:tc>
          <w:tcPr>
            <w:tcW w:w="0" w:type="auto"/>
            <w:tcBorders>
              <w:top w:val="single" w:sz="4" w:space="0" w:color="auto"/>
              <w:left w:val="single" w:sz="4" w:space="0" w:color="auto"/>
              <w:bottom w:val="single" w:sz="4" w:space="0" w:color="auto"/>
              <w:right w:val="single" w:sz="4" w:space="0" w:color="auto"/>
            </w:tcBorders>
            <w:hideMark/>
          </w:tcPr>
          <w:p w14:paraId="6B8080C4" w14:textId="10387751" w:rsidR="00680F4D" w:rsidRPr="00680F4D" w:rsidRDefault="00680F4D" w:rsidP="006F1FF9">
            <w:pPr>
              <w:pStyle w:val="ListParagraph"/>
              <w:numPr>
                <w:ilvl w:val="0"/>
                <w:numId w:val="6"/>
              </w:numPr>
              <w:ind w:left="360"/>
              <w:rPr>
                <w:sz w:val="16"/>
                <w:szCs w:val="16"/>
              </w:rPr>
            </w:pPr>
            <w:r w:rsidRPr="00680F4D">
              <w:rPr>
                <w:sz w:val="16"/>
                <w:szCs w:val="16"/>
              </w:rPr>
              <w:t>Parent knows youth is to be completing schoolwork and so monitors less during the day than had they had no planned activity</w:t>
            </w:r>
          </w:p>
        </w:tc>
        <w:tc>
          <w:tcPr>
            <w:tcW w:w="0" w:type="auto"/>
            <w:tcBorders>
              <w:top w:val="single" w:sz="4" w:space="0" w:color="auto"/>
              <w:left w:val="single" w:sz="4" w:space="0" w:color="auto"/>
              <w:bottom w:val="single" w:sz="4" w:space="0" w:color="auto"/>
              <w:right w:val="single" w:sz="4" w:space="0" w:color="auto"/>
            </w:tcBorders>
            <w:hideMark/>
          </w:tcPr>
          <w:p w14:paraId="3BD8D477" w14:textId="77777777" w:rsidR="00680F4D" w:rsidRPr="00680F4D" w:rsidRDefault="00680F4D" w:rsidP="006F1FF9">
            <w:pPr>
              <w:pStyle w:val="ListParagraph"/>
              <w:numPr>
                <w:ilvl w:val="0"/>
                <w:numId w:val="6"/>
              </w:numPr>
              <w:ind w:left="360"/>
              <w:rPr>
                <w:sz w:val="16"/>
                <w:szCs w:val="16"/>
              </w:rPr>
            </w:pPr>
            <w:r w:rsidRPr="00680F4D">
              <w:rPr>
                <w:sz w:val="16"/>
                <w:szCs w:val="16"/>
              </w:rPr>
              <w:t>Youth has greater exposure to social stressors or supports via peers, which may increase or decrease depressive symptoms</w:t>
            </w:r>
          </w:p>
        </w:tc>
        <w:tc>
          <w:tcPr>
            <w:tcW w:w="0" w:type="auto"/>
            <w:tcBorders>
              <w:top w:val="single" w:sz="4" w:space="0" w:color="auto"/>
              <w:left w:val="single" w:sz="4" w:space="0" w:color="auto"/>
              <w:bottom w:val="single" w:sz="4" w:space="0" w:color="auto"/>
              <w:right w:val="single" w:sz="4" w:space="0" w:color="auto"/>
            </w:tcBorders>
            <w:hideMark/>
          </w:tcPr>
          <w:p w14:paraId="427E395D" w14:textId="77777777" w:rsidR="00680F4D" w:rsidRPr="00680F4D" w:rsidRDefault="00680F4D">
            <w:pPr>
              <w:rPr>
                <w:sz w:val="16"/>
                <w:szCs w:val="16"/>
              </w:rPr>
            </w:pPr>
            <w:r w:rsidRPr="00680F4D">
              <w:rPr>
                <w:sz w:val="16"/>
                <w:szCs w:val="16"/>
              </w:rPr>
              <w:t>Covary</w:t>
            </w:r>
          </w:p>
        </w:tc>
      </w:tr>
      <w:tr w:rsidR="00315832" w14:paraId="1BC633E3"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5AD706EF" w14:textId="77777777" w:rsidR="00680F4D" w:rsidRPr="00680F4D" w:rsidRDefault="00680F4D">
            <w:pPr>
              <w:rPr>
                <w:sz w:val="16"/>
                <w:szCs w:val="16"/>
              </w:rPr>
            </w:pPr>
            <w:r w:rsidRPr="00680F4D">
              <w:rPr>
                <w:sz w:val="16"/>
                <w:szCs w:val="16"/>
              </w:rPr>
              <w:t>Δ relations with family members</w:t>
            </w:r>
          </w:p>
        </w:tc>
        <w:tc>
          <w:tcPr>
            <w:tcW w:w="0" w:type="auto"/>
            <w:tcBorders>
              <w:top w:val="single" w:sz="4" w:space="0" w:color="auto"/>
              <w:left w:val="single" w:sz="4" w:space="0" w:color="auto"/>
              <w:bottom w:val="single" w:sz="4" w:space="0" w:color="auto"/>
              <w:right w:val="single" w:sz="4" w:space="0" w:color="auto"/>
            </w:tcBorders>
            <w:hideMark/>
          </w:tcPr>
          <w:p w14:paraId="4123C580" w14:textId="77777777" w:rsidR="00680F4D" w:rsidRPr="00680F4D" w:rsidRDefault="00680F4D" w:rsidP="006F1FF9">
            <w:pPr>
              <w:pStyle w:val="ListParagraph"/>
              <w:numPr>
                <w:ilvl w:val="0"/>
                <w:numId w:val="6"/>
              </w:numPr>
              <w:ind w:left="360"/>
              <w:rPr>
                <w:sz w:val="16"/>
                <w:szCs w:val="16"/>
              </w:rPr>
            </w:pPr>
            <w:r w:rsidRPr="00680F4D">
              <w:rPr>
                <w:sz w:val="16"/>
                <w:szCs w:val="16"/>
              </w:rPr>
              <w:t>Parent disengages from interaction with youth due to conflict, lowering monitoring.</w:t>
            </w:r>
          </w:p>
        </w:tc>
        <w:tc>
          <w:tcPr>
            <w:tcW w:w="0" w:type="auto"/>
            <w:tcBorders>
              <w:top w:val="single" w:sz="4" w:space="0" w:color="auto"/>
              <w:left w:val="single" w:sz="4" w:space="0" w:color="auto"/>
              <w:bottom w:val="single" w:sz="4" w:space="0" w:color="auto"/>
              <w:right w:val="single" w:sz="4" w:space="0" w:color="auto"/>
            </w:tcBorders>
            <w:hideMark/>
          </w:tcPr>
          <w:p w14:paraId="145C8E1A" w14:textId="77777777" w:rsidR="00680F4D" w:rsidRPr="00680F4D" w:rsidRDefault="00680F4D" w:rsidP="006F1FF9">
            <w:pPr>
              <w:pStyle w:val="ListParagraph"/>
              <w:numPr>
                <w:ilvl w:val="0"/>
                <w:numId w:val="6"/>
              </w:numPr>
              <w:ind w:left="360"/>
              <w:rPr>
                <w:sz w:val="16"/>
                <w:szCs w:val="16"/>
              </w:rPr>
            </w:pPr>
            <w:r w:rsidRPr="00680F4D">
              <w:rPr>
                <w:sz w:val="16"/>
                <w:szCs w:val="16"/>
              </w:rPr>
              <w:t>Conflict with family members increases depressive symptoms.</w:t>
            </w:r>
          </w:p>
        </w:tc>
        <w:tc>
          <w:tcPr>
            <w:tcW w:w="0" w:type="auto"/>
            <w:tcBorders>
              <w:top w:val="single" w:sz="4" w:space="0" w:color="auto"/>
              <w:left w:val="single" w:sz="4" w:space="0" w:color="auto"/>
              <w:bottom w:val="single" w:sz="4" w:space="0" w:color="auto"/>
              <w:right w:val="single" w:sz="4" w:space="0" w:color="auto"/>
            </w:tcBorders>
            <w:hideMark/>
          </w:tcPr>
          <w:p w14:paraId="2D652196" w14:textId="77777777" w:rsidR="00680F4D" w:rsidRPr="00680F4D" w:rsidRDefault="00680F4D">
            <w:pPr>
              <w:rPr>
                <w:sz w:val="16"/>
                <w:szCs w:val="16"/>
              </w:rPr>
            </w:pPr>
            <w:r w:rsidRPr="00680F4D">
              <w:rPr>
                <w:sz w:val="16"/>
                <w:szCs w:val="16"/>
              </w:rPr>
              <w:t>Covary</w:t>
            </w:r>
          </w:p>
        </w:tc>
      </w:tr>
      <w:tr w:rsidR="00315832" w14:paraId="5D389C58"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1DC14E61" w14:textId="77777777" w:rsidR="00680F4D" w:rsidRDefault="00680F4D">
            <w:pPr>
              <w:rPr>
                <w:sz w:val="16"/>
                <w:szCs w:val="16"/>
              </w:rPr>
            </w:pPr>
            <w:r>
              <w:rPr>
                <w:sz w:val="16"/>
                <w:szCs w:val="16"/>
              </w:rPr>
              <w:t>Δ youth substance use</w:t>
            </w:r>
          </w:p>
        </w:tc>
        <w:tc>
          <w:tcPr>
            <w:tcW w:w="0" w:type="auto"/>
            <w:tcBorders>
              <w:top w:val="single" w:sz="4" w:space="0" w:color="auto"/>
              <w:left w:val="single" w:sz="4" w:space="0" w:color="auto"/>
              <w:bottom w:val="single" w:sz="4" w:space="0" w:color="auto"/>
              <w:right w:val="single" w:sz="4" w:space="0" w:color="auto"/>
            </w:tcBorders>
            <w:hideMark/>
          </w:tcPr>
          <w:p w14:paraId="457F1A93" w14:textId="77777777" w:rsidR="00680F4D" w:rsidRDefault="00680F4D" w:rsidP="006F1FF9">
            <w:pPr>
              <w:pStyle w:val="ListParagraph"/>
              <w:numPr>
                <w:ilvl w:val="0"/>
                <w:numId w:val="6"/>
              </w:numPr>
              <w:ind w:left="360"/>
              <w:rPr>
                <w:sz w:val="16"/>
                <w:szCs w:val="16"/>
              </w:rPr>
            </w:pPr>
            <w:r>
              <w:rPr>
                <w:sz w:val="16"/>
                <w:szCs w:val="16"/>
              </w:rPr>
              <w:t>Parent discovers substance use and increases monitoring</w:t>
            </w:r>
          </w:p>
        </w:tc>
        <w:tc>
          <w:tcPr>
            <w:tcW w:w="0" w:type="auto"/>
            <w:tcBorders>
              <w:top w:val="single" w:sz="4" w:space="0" w:color="auto"/>
              <w:left w:val="single" w:sz="4" w:space="0" w:color="auto"/>
              <w:bottom w:val="single" w:sz="4" w:space="0" w:color="auto"/>
              <w:right w:val="single" w:sz="4" w:space="0" w:color="auto"/>
            </w:tcBorders>
            <w:hideMark/>
          </w:tcPr>
          <w:p w14:paraId="382B4814" w14:textId="77777777" w:rsidR="00680F4D" w:rsidRDefault="00680F4D" w:rsidP="006F1FF9">
            <w:pPr>
              <w:pStyle w:val="ListParagraph"/>
              <w:numPr>
                <w:ilvl w:val="0"/>
                <w:numId w:val="6"/>
              </w:numPr>
              <w:ind w:left="360"/>
              <w:rPr>
                <w:sz w:val="16"/>
                <w:szCs w:val="16"/>
              </w:rPr>
            </w:pPr>
            <w:r>
              <w:rPr>
                <w:sz w:val="16"/>
                <w:szCs w:val="16"/>
              </w:rPr>
              <w:t>Youth experiences stress relieving properties of substance, decreasing depressive symptoms</w:t>
            </w:r>
          </w:p>
          <w:p w14:paraId="6F78F676" w14:textId="77777777" w:rsidR="00680F4D" w:rsidRDefault="00680F4D" w:rsidP="006F1FF9">
            <w:pPr>
              <w:pStyle w:val="ListParagraph"/>
              <w:numPr>
                <w:ilvl w:val="0"/>
                <w:numId w:val="6"/>
              </w:numPr>
              <w:ind w:left="360"/>
              <w:rPr>
                <w:sz w:val="16"/>
                <w:szCs w:val="16"/>
              </w:rPr>
            </w:pPr>
            <w:r>
              <w:rPr>
                <w:sz w:val="16"/>
                <w:szCs w:val="16"/>
              </w:rPr>
              <w:t>Youth feels ill during or after acute intoxication, increasing depressive symptoms</w:t>
            </w:r>
          </w:p>
          <w:p w14:paraId="0E940CD9" w14:textId="77777777" w:rsidR="00680F4D" w:rsidRDefault="00680F4D" w:rsidP="006F1FF9">
            <w:pPr>
              <w:pStyle w:val="ListParagraph"/>
              <w:numPr>
                <w:ilvl w:val="0"/>
                <w:numId w:val="6"/>
              </w:numPr>
              <w:ind w:left="360"/>
              <w:rPr>
                <w:sz w:val="16"/>
                <w:szCs w:val="16"/>
              </w:rPr>
            </w:pPr>
            <w:r>
              <w:rPr>
                <w:sz w:val="16"/>
                <w:szCs w:val="16"/>
              </w:rPr>
              <w:t>Youth is punished by parent for discovered substance use by removal of privileges, increasing depressive symptoms</w:t>
            </w:r>
          </w:p>
        </w:tc>
        <w:tc>
          <w:tcPr>
            <w:tcW w:w="0" w:type="auto"/>
            <w:tcBorders>
              <w:top w:val="single" w:sz="4" w:space="0" w:color="auto"/>
              <w:left w:val="single" w:sz="4" w:space="0" w:color="auto"/>
              <w:bottom w:val="single" w:sz="4" w:space="0" w:color="auto"/>
              <w:right w:val="single" w:sz="4" w:space="0" w:color="auto"/>
            </w:tcBorders>
            <w:hideMark/>
          </w:tcPr>
          <w:p w14:paraId="6553DC55" w14:textId="77777777" w:rsidR="00680F4D" w:rsidRDefault="00680F4D">
            <w:pPr>
              <w:rPr>
                <w:sz w:val="16"/>
                <w:szCs w:val="16"/>
              </w:rPr>
            </w:pPr>
            <w:r>
              <w:rPr>
                <w:sz w:val="16"/>
                <w:szCs w:val="16"/>
              </w:rPr>
              <w:t>Covary</w:t>
            </w:r>
          </w:p>
        </w:tc>
      </w:tr>
      <w:tr w:rsidR="00315832" w14:paraId="0ADAB248"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5FD2B249" w14:textId="77777777" w:rsidR="00680F4D" w:rsidRDefault="00680F4D">
            <w:pPr>
              <w:rPr>
                <w:sz w:val="16"/>
                <w:szCs w:val="16"/>
              </w:rPr>
            </w:pPr>
            <w:r>
              <w:rPr>
                <w:sz w:val="16"/>
                <w:szCs w:val="16"/>
              </w:rPr>
              <w:t>Δ youth engagement in exercise/play outside</w:t>
            </w:r>
          </w:p>
        </w:tc>
        <w:tc>
          <w:tcPr>
            <w:tcW w:w="0" w:type="auto"/>
            <w:tcBorders>
              <w:top w:val="single" w:sz="4" w:space="0" w:color="auto"/>
              <w:left w:val="single" w:sz="4" w:space="0" w:color="auto"/>
              <w:bottom w:val="single" w:sz="4" w:space="0" w:color="auto"/>
              <w:right w:val="single" w:sz="4" w:space="0" w:color="auto"/>
            </w:tcBorders>
            <w:hideMark/>
          </w:tcPr>
          <w:p w14:paraId="1402AE8B" w14:textId="77777777" w:rsidR="00680F4D" w:rsidRDefault="00680F4D" w:rsidP="006F1FF9">
            <w:pPr>
              <w:pStyle w:val="ListParagraph"/>
              <w:numPr>
                <w:ilvl w:val="0"/>
                <w:numId w:val="6"/>
              </w:numPr>
              <w:ind w:left="360"/>
              <w:rPr>
                <w:sz w:val="16"/>
                <w:szCs w:val="16"/>
              </w:rPr>
            </w:pPr>
            <w:r>
              <w:rPr>
                <w:sz w:val="16"/>
                <w:szCs w:val="16"/>
              </w:rPr>
              <w:t>Parent provides less supervision because youth is outside the home</w:t>
            </w:r>
          </w:p>
        </w:tc>
        <w:tc>
          <w:tcPr>
            <w:tcW w:w="0" w:type="auto"/>
            <w:tcBorders>
              <w:top w:val="single" w:sz="4" w:space="0" w:color="auto"/>
              <w:left w:val="single" w:sz="4" w:space="0" w:color="auto"/>
              <w:bottom w:val="single" w:sz="4" w:space="0" w:color="auto"/>
              <w:right w:val="single" w:sz="4" w:space="0" w:color="auto"/>
            </w:tcBorders>
            <w:hideMark/>
          </w:tcPr>
          <w:p w14:paraId="45EEC71D" w14:textId="77777777" w:rsidR="00680F4D" w:rsidRDefault="00680F4D" w:rsidP="006F1FF9">
            <w:pPr>
              <w:pStyle w:val="ListParagraph"/>
              <w:numPr>
                <w:ilvl w:val="0"/>
                <w:numId w:val="6"/>
              </w:numPr>
              <w:ind w:left="360"/>
              <w:rPr>
                <w:sz w:val="16"/>
                <w:szCs w:val="16"/>
              </w:rPr>
            </w:pPr>
            <w:r>
              <w:rPr>
                <w:sz w:val="16"/>
                <w:szCs w:val="16"/>
              </w:rPr>
              <w:t>Exercise/play is pleasurable, decreasing depressive symptoms</w:t>
            </w:r>
          </w:p>
        </w:tc>
        <w:tc>
          <w:tcPr>
            <w:tcW w:w="0" w:type="auto"/>
            <w:tcBorders>
              <w:top w:val="single" w:sz="4" w:space="0" w:color="auto"/>
              <w:left w:val="single" w:sz="4" w:space="0" w:color="auto"/>
              <w:bottom w:val="single" w:sz="4" w:space="0" w:color="auto"/>
              <w:right w:val="single" w:sz="4" w:space="0" w:color="auto"/>
            </w:tcBorders>
            <w:hideMark/>
          </w:tcPr>
          <w:p w14:paraId="27DE010A" w14:textId="77777777" w:rsidR="00680F4D" w:rsidRDefault="00680F4D">
            <w:pPr>
              <w:rPr>
                <w:sz w:val="16"/>
                <w:szCs w:val="16"/>
              </w:rPr>
            </w:pPr>
            <w:r>
              <w:rPr>
                <w:sz w:val="16"/>
                <w:szCs w:val="16"/>
              </w:rPr>
              <w:t>Covary</w:t>
            </w:r>
          </w:p>
        </w:tc>
      </w:tr>
      <w:tr w:rsidR="00315832" w14:paraId="62C9B6D5" w14:textId="77777777" w:rsidTr="00680F4D">
        <w:tc>
          <w:tcPr>
            <w:tcW w:w="0" w:type="auto"/>
            <w:tcBorders>
              <w:top w:val="single" w:sz="4" w:space="0" w:color="auto"/>
              <w:left w:val="single" w:sz="4" w:space="0" w:color="auto"/>
              <w:bottom w:val="single" w:sz="4" w:space="0" w:color="auto"/>
              <w:right w:val="single" w:sz="4" w:space="0" w:color="auto"/>
            </w:tcBorders>
            <w:hideMark/>
          </w:tcPr>
          <w:p w14:paraId="02F618E0" w14:textId="77777777" w:rsidR="00680F4D" w:rsidRDefault="00680F4D">
            <w:pPr>
              <w:rPr>
                <w:sz w:val="16"/>
                <w:szCs w:val="16"/>
              </w:rPr>
            </w:pPr>
            <w:r>
              <w:rPr>
                <w:sz w:val="16"/>
                <w:szCs w:val="16"/>
              </w:rPr>
              <w:t>Δ separation from close family member due to COVID-19</w:t>
            </w:r>
          </w:p>
        </w:tc>
        <w:tc>
          <w:tcPr>
            <w:tcW w:w="0" w:type="auto"/>
            <w:tcBorders>
              <w:top w:val="single" w:sz="4" w:space="0" w:color="auto"/>
              <w:left w:val="single" w:sz="4" w:space="0" w:color="auto"/>
              <w:bottom w:val="single" w:sz="4" w:space="0" w:color="auto"/>
              <w:right w:val="single" w:sz="4" w:space="0" w:color="auto"/>
            </w:tcBorders>
            <w:hideMark/>
          </w:tcPr>
          <w:p w14:paraId="440AC89C" w14:textId="77777777" w:rsidR="00680F4D" w:rsidRDefault="00680F4D" w:rsidP="006F1FF9">
            <w:pPr>
              <w:pStyle w:val="ListParagraph"/>
              <w:numPr>
                <w:ilvl w:val="0"/>
                <w:numId w:val="6"/>
              </w:numPr>
              <w:ind w:left="360"/>
              <w:rPr>
                <w:sz w:val="16"/>
                <w:szCs w:val="16"/>
              </w:rPr>
            </w:pPr>
            <w:r>
              <w:rPr>
                <w:sz w:val="16"/>
                <w:szCs w:val="16"/>
              </w:rPr>
              <w:t>Youth receives less supervision because family member is living elsewhere.</w:t>
            </w:r>
          </w:p>
        </w:tc>
        <w:tc>
          <w:tcPr>
            <w:tcW w:w="0" w:type="auto"/>
            <w:tcBorders>
              <w:top w:val="single" w:sz="4" w:space="0" w:color="auto"/>
              <w:left w:val="single" w:sz="4" w:space="0" w:color="auto"/>
              <w:bottom w:val="single" w:sz="4" w:space="0" w:color="auto"/>
              <w:right w:val="single" w:sz="4" w:space="0" w:color="auto"/>
            </w:tcBorders>
            <w:hideMark/>
          </w:tcPr>
          <w:p w14:paraId="6CBEF0D2" w14:textId="77777777" w:rsidR="00680F4D" w:rsidRDefault="00680F4D" w:rsidP="006F1FF9">
            <w:pPr>
              <w:pStyle w:val="ListParagraph"/>
              <w:numPr>
                <w:ilvl w:val="0"/>
                <w:numId w:val="6"/>
              </w:numPr>
              <w:ind w:left="360"/>
              <w:rPr>
                <w:sz w:val="16"/>
                <w:szCs w:val="16"/>
              </w:rPr>
            </w:pPr>
            <w:r>
              <w:rPr>
                <w:sz w:val="16"/>
                <w:szCs w:val="16"/>
              </w:rPr>
              <w:t>Youth misses the family member, increasing depressive symptoms.</w:t>
            </w:r>
          </w:p>
        </w:tc>
        <w:tc>
          <w:tcPr>
            <w:tcW w:w="0" w:type="auto"/>
            <w:tcBorders>
              <w:top w:val="single" w:sz="4" w:space="0" w:color="auto"/>
              <w:left w:val="single" w:sz="4" w:space="0" w:color="auto"/>
              <w:bottom w:val="single" w:sz="4" w:space="0" w:color="auto"/>
              <w:right w:val="single" w:sz="4" w:space="0" w:color="auto"/>
            </w:tcBorders>
            <w:hideMark/>
          </w:tcPr>
          <w:p w14:paraId="7A351DEB" w14:textId="77777777" w:rsidR="00680F4D" w:rsidRDefault="00680F4D">
            <w:pPr>
              <w:rPr>
                <w:sz w:val="16"/>
                <w:szCs w:val="16"/>
              </w:rPr>
            </w:pPr>
            <w:r>
              <w:rPr>
                <w:sz w:val="16"/>
                <w:szCs w:val="16"/>
              </w:rPr>
              <w:t>Covary</w:t>
            </w:r>
          </w:p>
        </w:tc>
        <w:bookmarkEnd w:id="0"/>
      </w:tr>
      <w:tr w:rsidR="00315832" w14:paraId="0D7AC9EE" w14:textId="77777777" w:rsidTr="00680F4D">
        <w:tc>
          <w:tcPr>
            <w:tcW w:w="0" w:type="auto"/>
            <w:tcBorders>
              <w:top w:val="single" w:sz="4" w:space="0" w:color="auto"/>
              <w:left w:val="single" w:sz="4" w:space="0" w:color="auto"/>
              <w:bottom w:val="single" w:sz="4" w:space="0" w:color="auto"/>
              <w:right w:val="single" w:sz="4" w:space="0" w:color="auto"/>
            </w:tcBorders>
          </w:tcPr>
          <w:p w14:paraId="38F0996C" w14:textId="5C470BB8" w:rsidR="00680F4D" w:rsidRDefault="00680F4D" w:rsidP="00680F4D">
            <w:pPr>
              <w:rPr>
                <w:sz w:val="16"/>
                <w:szCs w:val="16"/>
              </w:rPr>
            </w:pPr>
            <w:r w:rsidRPr="00680F4D">
              <w:rPr>
                <w:sz w:val="16"/>
                <w:szCs w:val="16"/>
              </w:rPr>
              <w:lastRenderedPageBreak/>
              <w:t>Δ parent use of alcohol, cannabis, other substances</w:t>
            </w:r>
          </w:p>
        </w:tc>
        <w:tc>
          <w:tcPr>
            <w:tcW w:w="0" w:type="auto"/>
            <w:tcBorders>
              <w:top w:val="single" w:sz="4" w:space="0" w:color="auto"/>
              <w:left w:val="single" w:sz="4" w:space="0" w:color="auto"/>
              <w:bottom w:val="single" w:sz="4" w:space="0" w:color="auto"/>
              <w:right w:val="single" w:sz="4" w:space="0" w:color="auto"/>
            </w:tcBorders>
          </w:tcPr>
          <w:p w14:paraId="013AA8F1" w14:textId="2C9978A6" w:rsidR="00680F4D" w:rsidRDefault="00680F4D" w:rsidP="00680F4D">
            <w:pPr>
              <w:pStyle w:val="ListParagraph"/>
              <w:numPr>
                <w:ilvl w:val="0"/>
                <w:numId w:val="6"/>
              </w:numPr>
              <w:ind w:left="360"/>
              <w:rPr>
                <w:sz w:val="16"/>
                <w:szCs w:val="16"/>
              </w:rPr>
            </w:pPr>
            <w:r w:rsidRPr="00680F4D">
              <w:rPr>
                <w:sz w:val="16"/>
                <w:szCs w:val="16"/>
              </w:rPr>
              <w:t>Parent is under in the influence of alcohol or cannabis and attention to youths’ activities is impaired</w:t>
            </w:r>
          </w:p>
        </w:tc>
        <w:tc>
          <w:tcPr>
            <w:tcW w:w="0" w:type="auto"/>
            <w:tcBorders>
              <w:top w:val="single" w:sz="4" w:space="0" w:color="auto"/>
              <w:left w:val="single" w:sz="4" w:space="0" w:color="auto"/>
              <w:bottom w:val="single" w:sz="4" w:space="0" w:color="auto"/>
              <w:right w:val="single" w:sz="4" w:space="0" w:color="auto"/>
            </w:tcBorders>
          </w:tcPr>
          <w:p w14:paraId="16B633E0" w14:textId="77777777" w:rsidR="00680F4D" w:rsidRPr="00680F4D" w:rsidRDefault="00680F4D" w:rsidP="00680F4D">
            <w:pPr>
              <w:pStyle w:val="ListParagraph"/>
              <w:numPr>
                <w:ilvl w:val="0"/>
                <w:numId w:val="6"/>
              </w:numPr>
              <w:ind w:left="360"/>
              <w:rPr>
                <w:sz w:val="16"/>
                <w:szCs w:val="16"/>
              </w:rPr>
            </w:pPr>
            <w:r w:rsidRPr="00680F4D">
              <w:rPr>
                <w:sz w:val="16"/>
                <w:szCs w:val="16"/>
              </w:rPr>
              <w:t>Parent substance use increases marital discord which increases youths’ depression</w:t>
            </w:r>
          </w:p>
          <w:p w14:paraId="426FDDD2" w14:textId="68D30396" w:rsidR="00680F4D" w:rsidRDefault="00680F4D" w:rsidP="00680F4D">
            <w:pPr>
              <w:pStyle w:val="ListParagraph"/>
              <w:numPr>
                <w:ilvl w:val="0"/>
                <w:numId w:val="6"/>
              </w:numPr>
              <w:ind w:left="360"/>
              <w:rPr>
                <w:sz w:val="16"/>
                <w:szCs w:val="16"/>
              </w:rPr>
            </w:pPr>
            <w:r w:rsidRPr="00680F4D">
              <w:rPr>
                <w:sz w:val="16"/>
                <w:szCs w:val="16"/>
              </w:rPr>
              <w:t xml:space="preserve">Youth interacts with parent less frequently and thus feels </w:t>
            </w:r>
            <w:r w:rsidR="00654D7D">
              <w:rPr>
                <w:sz w:val="16"/>
                <w:szCs w:val="16"/>
              </w:rPr>
              <w:t>lonelier</w:t>
            </w:r>
          </w:p>
        </w:tc>
        <w:tc>
          <w:tcPr>
            <w:tcW w:w="0" w:type="auto"/>
            <w:tcBorders>
              <w:top w:val="single" w:sz="4" w:space="0" w:color="auto"/>
              <w:left w:val="single" w:sz="4" w:space="0" w:color="auto"/>
              <w:bottom w:val="single" w:sz="4" w:space="0" w:color="auto"/>
              <w:right w:val="single" w:sz="4" w:space="0" w:color="auto"/>
            </w:tcBorders>
          </w:tcPr>
          <w:p w14:paraId="33B3A2D6" w14:textId="42AED4CD" w:rsidR="00680F4D" w:rsidRDefault="00315832" w:rsidP="00680F4D">
            <w:pPr>
              <w:rPr>
                <w:sz w:val="16"/>
                <w:szCs w:val="16"/>
              </w:rPr>
            </w:pPr>
            <w:r w:rsidRPr="00680F4D">
              <w:rPr>
                <w:sz w:val="16"/>
                <w:szCs w:val="16"/>
              </w:rPr>
              <w:t xml:space="preserve">Would covary, but cannot because </w:t>
            </w:r>
            <w:r>
              <w:rPr>
                <w:sz w:val="16"/>
                <w:szCs w:val="16"/>
              </w:rPr>
              <w:t>was not measured at Waves 1</w:t>
            </w:r>
            <w:r w:rsidR="00971A36">
              <w:rPr>
                <w:sz w:val="16"/>
                <w:szCs w:val="16"/>
              </w:rPr>
              <w:t>-4</w:t>
            </w:r>
          </w:p>
        </w:tc>
      </w:tr>
      <w:tr w:rsidR="00315832" w14:paraId="622B4CEA" w14:textId="77777777" w:rsidTr="00680F4D">
        <w:tc>
          <w:tcPr>
            <w:tcW w:w="0" w:type="auto"/>
            <w:tcBorders>
              <w:top w:val="single" w:sz="4" w:space="0" w:color="auto"/>
              <w:left w:val="single" w:sz="4" w:space="0" w:color="auto"/>
              <w:bottom w:val="single" w:sz="4" w:space="0" w:color="auto"/>
              <w:right w:val="single" w:sz="4" w:space="0" w:color="auto"/>
            </w:tcBorders>
          </w:tcPr>
          <w:p w14:paraId="0275ECC2" w14:textId="73FA2C67" w:rsidR="00680F4D" w:rsidRDefault="00680F4D" w:rsidP="00680F4D">
            <w:pPr>
              <w:rPr>
                <w:sz w:val="16"/>
                <w:szCs w:val="16"/>
              </w:rPr>
            </w:pPr>
            <w:r w:rsidRPr="00680F4D">
              <w:rPr>
                <w:sz w:val="16"/>
                <w:szCs w:val="16"/>
              </w:rPr>
              <w:t>Δ family stress, discord, conflict</w:t>
            </w:r>
          </w:p>
        </w:tc>
        <w:tc>
          <w:tcPr>
            <w:tcW w:w="0" w:type="auto"/>
            <w:tcBorders>
              <w:top w:val="single" w:sz="4" w:space="0" w:color="auto"/>
              <w:left w:val="single" w:sz="4" w:space="0" w:color="auto"/>
              <w:bottom w:val="single" w:sz="4" w:space="0" w:color="auto"/>
              <w:right w:val="single" w:sz="4" w:space="0" w:color="auto"/>
            </w:tcBorders>
          </w:tcPr>
          <w:p w14:paraId="01088B2C" w14:textId="5F8660D4" w:rsidR="00680F4D" w:rsidRDefault="00680F4D" w:rsidP="00680F4D">
            <w:pPr>
              <w:pStyle w:val="ListParagraph"/>
              <w:numPr>
                <w:ilvl w:val="0"/>
                <w:numId w:val="6"/>
              </w:numPr>
              <w:ind w:left="360"/>
              <w:rPr>
                <w:sz w:val="16"/>
                <w:szCs w:val="16"/>
              </w:rPr>
            </w:pPr>
            <w:r w:rsidRPr="00680F4D">
              <w:rPr>
                <w:sz w:val="16"/>
                <w:szCs w:val="16"/>
              </w:rPr>
              <w:t>Aversive parent-youth interaction leads parent to disengage from monitoring</w:t>
            </w:r>
          </w:p>
        </w:tc>
        <w:tc>
          <w:tcPr>
            <w:tcW w:w="0" w:type="auto"/>
            <w:tcBorders>
              <w:top w:val="single" w:sz="4" w:space="0" w:color="auto"/>
              <w:left w:val="single" w:sz="4" w:space="0" w:color="auto"/>
              <w:bottom w:val="single" w:sz="4" w:space="0" w:color="auto"/>
              <w:right w:val="single" w:sz="4" w:space="0" w:color="auto"/>
            </w:tcBorders>
          </w:tcPr>
          <w:p w14:paraId="3FCFCF68" w14:textId="413D9722" w:rsidR="00680F4D" w:rsidRDefault="00680F4D" w:rsidP="00680F4D">
            <w:pPr>
              <w:pStyle w:val="ListParagraph"/>
              <w:numPr>
                <w:ilvl w:val="0"/>
                <w:numId w:val="6"/>
              </w:numPr>
              <w:ind w:left="360"/>
              <w:rPr>
                <w:sz w:val="16"/>
                <w:szCs w:val="16"/>
              </w:rPr>
            </w:pPr>
            <w:r w:rsidRPr="00680F4D">
              <w:rPr>
                <w:sz w:val="16"/>
                <w:szCs w:val="16"/>
              </w:rPr>
              <w:t>Aversive parent-youth interaction leads to negative affect in youth</w:t>
            </w:r>
          </w:p>
        </w:tc>
        <w:tc>
          <w:tcPr>
            <w:tcW w:w="0" w:type="auto"/>
            <w:tcBorders>
              <w:top w:val="single" w:sz="4" w:space="0" w:color="auto"/>
              <w:left w:val="single" w:sz="4" w:space="0" w:color="auto"/>
              <w:bottom w:val="single" w:sz="4" w:space="0" w:color="auto"/>
              <w:right w:val="single" w:sz="4" w:space="0" w:color="auto"/>
            </w:tcBorders>
          </w:tcPr>
          <w:p w14:paraId="26172D23" w14:textId="0CDCBBAB" w:rsidR="00680F4D" w:rsidRDefault="00680F4D" w:rsidP="00680F4D">
            <w:pPr>
              <w:rPr>
                <w:sz w:val="16"/>
                <w:szCs w:val="16"/>
              </w:rPr>
            </w:pPr>
            <w:r w:rsidRPr="00680F4D">
              <w:rPr>
                <w:sz w:val="16"/>
                <w:szCs w:val="16"/>
              </w:rPr>
              <w:t xml:space="preserve">Would covary, but cannot because </w:t>
            </w:r>
            <w:r w:rsidR="00315832">
              <w:rPr>
                <w:sz w:val="16"/>
                <w:szCs w:val="16"/>
              </w:rPr>
              <w:t xml:space="preserve">was not measured at </w:t>
            </w:r>
            <w:r w:rsidR="00971A36">
              <w:rPr>
                <w:sz w:val="16"/>
                <w:szCs w:val="16"/>
              </w:rPr>
              <w:t>Waves 1-4</w:t>
            </w:r>
          </w:p>
        </w:tc>
      </w:tr>
      <w:tr w:rsidR="00315832" w14:paraId="34280662" w14:textId="77777777" w:rsidTr="00680F4D">
        <w:tc>
          <w:tcPr>
            <w:tcW w:w="0" w:type="auto"/>
            <w:tcBorders>
              <w:top w:val="single" w:sz="4" w:space="0" w:color="auto"/>
              <w:left w:val="single" w:sz="4" w:space="0" w:color="auto"/>
              <w:bottom w:val="single" w:sz="4" w:space="0" w:color="auto"/>
              <w:right w:val="single" w:sz="4" w:space="0" w:color="auto"/>
            </w:tcBorders>
          </w:tcPr>
          <w:p w14:paraId="1A777396" w14:textId="7347DA65" w:rsidR="00680F4D" w:rsidRDefault="00680F4D" w:rsidP="00680F4D">
            <w:pPr>
              <w:rPr>
                <w:sz w:val="16"/>
                <w:szCs w:val="16"/>
              </w:rPr>
            </w:pPr>
            <w:r w:rsidRPr="00680F4D">
              <w:rPr>
                <w:sz w:val="16"/>
                <w:szCs w:val="16"/>
              </w:rPr>
              <w:t>Δ immediate family member testing positive for COVID-19</w:t>
            </w:r>
          </w:p>
        </w:tc>
        <w:tc>
          <w:tcPr>
            <w:tcW w:w="0" w:type="auto"/>
            <w:tcBorders>
              <w:top w:val="single" w:sz="4" w:space="0" w:color="auto"/>
              <w:left w:val="single" w:sz="4" w:space="0" w:color="auto"/>
              <w:bottom w:val="single" w:sz="4" w:space="0" w:color="auto"/>
              <w:right w:val="single" w:sz="4" w:space="0" w:color="auto"/>
            </w:tcBorders>
          </w:tcPr>
          <w:p w14:paraId="26924FA7" w14:textId="77777777" w:rsidR="00680F4D" w:rsidRPr="00680F4D" w:rsidRDefault="00680F4D" w:rsidP="00680F4D">
            <w:pPr>
              <w:pStyle w:val="ListParagraph"/>
              <w:numPr>
                <w:ilvl w:val="0"/>
                <w:numId w:val="6"/>
              </w:numPr>
              <w:ind w:left="360"/>
              <w:rPr>
                <w:sz w:val="16"/>
                <w:szCs w:val="16"/>
              </w:rPr>
            </w:pPr>
            <w:r w:rsidRPr="00680F4D">
              <w:rPr>
                <w:sz w:val="16"/>
                <w:szCs w:val="16"/>
              </w:rPr>
              <w:t>Family member may quarantine or stay elsewhere, reducing monitoring</w:t>
            </w:r>
          </w:p>
          <w:p w14:paraId="739A00A7" w14:textId="56066FFD" w:rsidR="00680F4D" w:rsidRDefault="00680F4D" w:rsidP="00680F4D">
            <w:pPr>
              <w:pStyle w:val="ListParagraph"/>
              <w:numPr>
                <w:ilvl w:val="0"/>
                <w:numId w:val="6"/>
              </w:numPr>
              <w:ind w:left="360"/>
              <w:rPr>
                <w:sz w:val="16"/>
                <w:szCs w:val="16"/>
              </w:rPr>
            </w:pPr>
            <w:r w:rsidRPr="00680F4D">
              <w:rPr>
                <w:sz w:val="16"/>
                <w:szCs w:val="16"/>
              </w:rPr>
              <w:t>Family may be distracted by symptom management, causing interruptions to supervision of youth</w:t>
            </w:r>
          </w:p>
        </w:tc>
        <w:tc>
          <w:tcPr>
            <w:tcW w:w="0" w:type="auto"/>
            <w:tcBorders>
              <w:top w:val="single" w:sz="4" w:space="0" w:color="auto"/>
              <w:left w:val="single" w:sz="4" w:space="0" w:color="auto"/>
              <w:bottom w:val="single" w:sz="4" w:space="0" w:color="auto"/>
              <w:right w:val="single" w:sz="4" w:space="0" w:color="auto"/>
            </w:tcBorders>
          </w:tcPr>
          <w:p w14:paraId="76180B96" w14:textId="50033133" w:rsidR="00680F4D" w:rsidRDefault="00680F4D" w:rsidP="00680F4D">
            <w:pPr>
              <w:pStyle w:val="ListParagraph"/>
              <w:numPr>
                <w:ilvl w:val="0"/>
                <w:numId w:val="6"/>
              </w:numPr>
              <w:ind w:left="360"/>
              <w:rPr>
                <w:sz w:val="16"/>
                <w:szCs w:val="16"/>
              </w:rPr>
            </w:pPr>
            <w:r w:rsidRPr="00680F4D">
              <w:rPr>
                <w:sz w:val="16"/>
                <w:szCs w:val="16"/>
              </w:rPr>
              <w:t>Youth experiences distress related to family member contracting potentially deadly virus, increasing depressive symptoms</w:t>
            </w:r>
          </w:p>
        </w:tc>
        <w:tc>
          <w:tcPr>
            <w:tcW w:w="0" w:type="auto"/>
            <w:tcBorders>
              <w:top w:val="single" w:sz="4" w:space="0" w:color="auto"/>
              <w:left w:val="single" w:sz="4" w:space="0" w:color="auto"/>
              <w:bottom w:val="single" w:sz="4" w:space="0" w:color="auto"/>
              <w:right w:val="single" w:sz="4" w:space="0" w:color="auto"/>
            </w:tcBorders>
          </w:tcPr>
          <w:p w14:paraId="6A7F63E4" w14:textId="3BA605EE" w:rsidR="00680F4D" w:rsidRDefault="00315832" w:rsidP="00680F4D">
            <w:pPr>
              <w:rPr>
                <w:sz w:val="16"/>
                <w:szCs w:val="16"/>
              </w:rPr>
            </w:pPr>
            <w:r w:rsidRPr="00680F4D">
              <w:rPr>
                <w:sz w:val="16"/>
                <w:szCs w:val="16"/>
              </w:rPr>
              <w:t xml:space="preserve">Would covary, but cannot because </w:t>
            </w:r>
            <w:r>
              <w:rPr>
                <w:sz w:val="16"/>
                <w:szCs w:val="16"/>
              </w:rPr>
              <w:t xml:space="preserve">was not measured at </w:t>
            </w:r>
            <w:r w:rsidR="00971A36">
              <w:rPr>
                <w:sz w:val="16"/>
                <w:szCs w:val="16"/>
              </w:rPr>
              <w:t>Waves 1-4</w:t>
            </w:r>
          </w:p>
        </w:tc>
      </w:tr>
    </w:tbl>
    <w:bookmarkEnd w:id="1"/>
    <w:p w14:paraId="68D08D25" w14:textId="661919EB" w:rsidR="00B11BEE" w:rsidRPr="00B11BEE" w:rsidRDefault="006F1FF9" w:rsidP="00B11BEE">
      <w:pPr>
        <w:rPr>
          <w:sz w:val="20"/>
          <w:szCs w:val="20"/>
        </w:rPr>
      </w:pPr>
      <w:r w:rsidRPr="00B11BEE">
        <w:rPr>
          <w:i/>
          <w:iCs/>
          <w:sz w:val="20"/>
          <w:szCs w:val="20"/>
        </w:rPr>
        <w:t xml:space="preserve">Note. </w:t>
      </w:r>
      <w:r w:rsidR="00B11BEE" w:rsidRPr="00B11BEE">
        <w:rPr>
          <w:sz w:val="20"/>
          <w:szCs w:val="20"/>
        </w:rPr>
        <w:t xml:space="preserve">The Δ operator reflects change in the target variable from one </w:t>
      </w:r>
      <w:r w:rsidR="008D46EF">
        <w:rPr>
          <w:sz w:val="20"/>
          <w:szCs w:val="20"/>
        </w:rPr>
        <w:t>survey wave</w:t>
      </w:r>
      <w:r w:rsidR="008D46EF" w:rsidRPr="00B11BEE">
        <w:rPr>
          <w:sz w:val="20"/>
          <w:szCs w:val="20"/>
        </w:rPr>
        <w:t xml:space="preserve"> </w:t>
      </w:r>
      <w:r w:rsidR="00B11BEE" w:rsidRPr="00B11BEE">
        <w:rPr>
          <w:sz w:val="20"/>
          <w:szCs w:val="20"/>
        </w:rPr>
        <w:t>to the next, for each family.</w:t>
      </w:r>
    </w:p>
    <w:p w14:paraId="26C6D9D8" w14:textId="23C3C399" w:rsidR="006F1FF9" w:rsidRPr="006F1FF9" w:rsidRDefault="006F1FF9" w:rsidP="00DC1961"/>
    <w:p w14:paraId="048336F3" w14:textId="77777777" w:rsidR="006F1FF9" w:rsidRDefault="006F1FF9" w:rsidP="00DC1961">
      <w:pPr>
        <w:sectPr w:rsidR="006F1FF9" w:rsidSect="00CA170A">
          <w:pgSz w:w="15840" w:h="12240" w:orient="landscape"/>
          <w:pgMar w:top="1440" w:right="1440" w:bottom="1440" w:left="1440" w:header="720" w:footer="720" w:gutter="0"/>
          <w:cols w:space="720"/>
          <w:titlePg/>
          <w:docGrid w:linePitch="360"/>
        </w:sectPr>
      </w:pPr>
    </w:p>
    <w:p w14:paraId="6AAF7156" w14:textId="2945A6F6" w:rsidR="007F4E05" w:rsidRPr="005706D5" w:rsidRDefault="007F4E05" w:rsidP="007F4E05">
      <w:r w:rsidRPr="005706D5">
        <w:lastRenderedPageBreak/>
        <w:t xml:space="preserve">Table </w:t>
      </w:r>
      <w:r w:rsidR="006D6C58">
        <w:t>S4</w:t>
      </w:r>
    </w:p>
    <w:p w14:paraId="64727670" w14:textId="1D25F4D8" w:rsidR="007F4E05" w:rsidRDefault="007F4E05" w:rsidP="007F4E05">
      <w:pPr>
        <w:rPr>
          <w:i/>
          <w:iCs/>
        </w:rPr>
      </w:pPr>
      <w:r w:rsidRPr="005706D5">
        <w:rPr>
          <w:i/>
          <w:iCs/>
        </w:rPr>
        <w:t xml:space="preserve">Moderation of </w:t>
      </w:r>
      <w:r>
        <w:rPr>
          <w:i/>
          <w:iCs/>
        </w:rPr>
        <w:t xml:space="preserve">Monitoring/Depression </w:t>
      </w:r>
      <w:r w:rsidRPr="005706D5">
        <w:rPr>
          <w:i/>
          <w:iCs/>
        </w:rPr>
        <w:t xml:space="preserve">Associations by Youth Sex, Age, and </w:t>
      </w:r>
      <w:r>
        <w:rPr>
          <w:i/>
          <w:iCs/>
        </w:rPr>
        <w:t>Pre-Existing Youth Depressive Disorder</w:t>
      </w:r>
    </w:p>
    <w:p w14:paraId="3E1DB5EE" w14:textId="77777777" w:rsidR="007F4E05" w:rsidRDefault="007F4E05" w:rsidP="007F4E05">
      <w:pPr>
        <w:rPr>
          <w:i/>
          <w:iCs/>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
        <w:gridCol w:w="4040"/>
        <w:gridCol w:w="576"/>
        <w:gridCol w:w="496"/>
        <w:gridCol w:w="587"/>
        <w:gridCol w:w="735"/>
        <w:gridCol w:w="4132"/>
        <w:gridCol w:w="576"/>
        <w:gridCol w:w="496"/>
        <w:gridCol w:w="587"/>
      </w:tblGrid>
      <w:tr w:rsidR="007F4E05" w:rsidRPr="0016341A" w14:paraId="280BE427" w14:textId="77777777" w:rsidTr="00C05365">
        <w:tc>
          <w:tcPr>
            <w:tcW w:w="0" w:type="auto"/>
            <w:gridSpan w:val="5"/>
            <w:tcBorders>
              <w:top w:val="single" w:sz="4" w:space="0" w:color="auto"/>
              <w:bottom w:val="single" w:sz="4" w:space="0" w:color="auto"/>
            </w:tcBorders>
            <w:vAlign w:val="center"/>
          </w:tcPr>
          <w:p w14:paraId="163691D6" w14:textId="77777777" w:rsidR="007F4E05" w:rsidRPr="0016341A" w:rsidRDefault="007F4E05" w:rsidP="00D34409">
            <w:pPr>
              <w:jc w:val="center"/>
              <w:rPr>
                <w:b/>
                <w:bCs/>
                <w:sz w:val="16"/>
                <w:szCs w:val="16"/>
              </w:rPr>
            </w:pPr>
            <w:r w:rsidRPr="0016341A">
              <w:rPr>
                <w:b/>
                <w:bCs/>
                <w:sz w:val="16"/>
                <w:szCs w:val="16"/>
              </w:rPr>
              <w:t>Standard Regressions</w:t>
            </w:r>
          </w:p>
          <w:p w14:paraId="46858ED7" w14:textId="0849C758" w:rsidR="007F4E05" w:rsidRPr="0016341A" w:rsidRDefault="007F4E05" w:rsidP="00D34409">
            <w:pPr>
              <w:jc w:val="center"/>
              <w:rPr>
                <w:b/>
                <w:bCs/>
                <w:sz w:val="16"/>
                <w:szCs w:val="16"/>
              </w:rPr>
            </w:pPr>
            <w:r w:rsidRPr="0016341A">
              <w:rPr>
                <w:b/>
                <w:bCs/>
                <w:sz w:val="16"/>
                <w:szCs w:val="16"/>
              </w:rPr>
              <w:t xml:space="preserve">Dependent Variable: youth </w:t>
            </w:r>
            <w:r w:rsidR="00C631CB" w:rsidRPr="0016341A">
              <w:rPr>
                <w:b/>
                <w:bCs/>
                <w:sz w:val="16"/>
                <w:szCs w:val="16"/>
              </w:rPr>
              <w:t>depressive symptoms</w:t>
            </w:r>
          </w:p>
        </w:tc>
        <w:tc>
          <w:tcPr>
            <w:tcW w:w="0" w:type="auto"/>
            <w:gridSpan w:val="5"/>
            <w:tcBorders>
              <w:top w:val="single" w:sz="4" w:space="0" w:color="auto"/>
              <w:bottom w:val="single" w:sz="4" w:space="0" w:color="auto"/>
            </w:tcBorders>
            <w:vAlign w:val="center"/>
          </w:tcPr>
          <w:p w14:paraId="0CC5AE9E" w14:textId="77777777" w:rsidR="007F4E05" w:rsidRPr="0016341A" w:rsidRDefault="007F4E05" w:rsidP="00D34409">
            <w:pPr>
              <w:jc w:val="center"/>
              <w:rPr>
                <w:b/>
                <w:bCs/>
                <w:sz w:val="16"/>
                <w:szCs w:val="16"/>
              </w:rPr>
            </w:pPr>
            <w:r w:rsidRPr="0016341A">
              <w:rPr>
                <w:b/>
                <w:bCs/>
                <w:sz w:val="16"/>
                <w:szCs w:val="16"/>
              </w:rPr>
              <w:t>First Differenced Regressions</w:t>
            </w:r>
          </w:p>
          <w:p w14:paraId="16C89514" w14:textId="100F6BBD" w:rsidR="007F4E05" w:rsidRPr="0016341A" w:rsidRDefault="007F4E05" w:rsidP="00D34409">
            <w:pPr>
              <w:jc w:val="center"/>
              <w:rPr>
                <w:b/>
                <w:bCs/>
                <w:sz w:val="16"/>
                <w:szCs w:val="16"/>
              </w:rPr>
            </w:pPr>
            <w:r w:rsidRPr="0016341A">
              <w:rPr>
                <w:b/>
                <w:bCs/>
                <w:sz w:val="16"/>
                <w:szCs w:val="16"/>
              </w:rPr>
              <w:t xml:space="preserve">Dependent Variable: Δ youth </w:t>
            </w:r>
            <w:r w:rsidR="00C631CB" w:rsidRPr="0016341A">
              <w:rPr>
                <w:b/>
                <w:bCs/>
                <w:sz w:val="16"/>
                <w:szCs w:val="16"/>
              </w:rPr>
              <w:t>depressive symptoms</w:t>
            </w:r>
          </w:p>
        </w:tc>
      </w:tr>
      <w:tr w:rsidR="0016341A" w:rsidRPr="0016341A" w14:paraId="4C52F84B" w14:textId="77777777" w:rsidTr="0016341A">
        <w:tc>
          <w:tcPr>
            <w:tcW w:w="0" w:type="auto"/>
            <w:tcBorders>
              <w:top w:val="single" w:sz="4" w:space="0" w:color="auto"/>
              <w:bottom w:val="single" w:sz="4" w:space="0" w:color="auto"/>
            </w:tcBorders>
            <w:vAlign w:val="center"/>
          </w:tcPr>
          <w:p w14:paraId="6B3C755F" w14:textId="77777777" w:rsidR="007F4E05" w:rsidRPr="0016341A" w:rsidRDefault="007F4E05" w:rsidP="00D34409">
            <w:pPr>
              <w:jc w:val="center"/>
              <w:rPr>
                <w:b/>
                <w:bCs/>
                <w:sz w:val="16"/>
                <w:szCs w:val="16"/>
              </w:rPr>
            </w:pPr>
            <w:r w:rsidRPr="0016341A">
              <w:rPr>
                <w:b/>
                <w:bCs/>
                <w:sz w:val="16"/>
                <w:szCs w:val="16"/>
              </w:rPr>
              <w:t>Model #</w:t>
            </w:r>
          </w:p>
        </w:tc>
        <w:tc>
          <w:tcPr>
            <w:tcW w:w="0" w:type="auto"/>
            <w:tcBorders>
              <w:top w:val="single" w:sz="4" w:space="0" w:color="auto"/>
              <w:bottom w:val="single" w:sz="4" w:space="0" w:color="auto"/>
            </w:tcBorders>
            <w:vAlign w:val="center"/>
          </w:tcPr>
          <w:p w14:paraId="096FA91D" w14:textId="77777777" w:rsidR="007F4E05" w:rsidRPr="0016341A" w:rsidRDefault="007F4E05" w:rsidP="00D34409">
            <w:pPr>
              <w:rPr>
                <w:b/>
                <w:bCs/>
                <w:sz w:val="16"/>
                <w:szCs w:val="16"/>
              </w:rPr>
            </w:pPr>
            <w:r w:rsidRPr="0016341A">
              <w:rPr>
                <w:b/>
                <w:bCs/>
                <w:sz w:val="16"/>
                <w:szCs w:val="16"/>
              </w:rPr>
              <w:t>Term</w:t>
            </w:r>
          </w:p>
        </w:tc>
        <w:tc>
          <w:tcPr>
            <w:tcW w:w="0" w:type="auto"/>
            <w:tcBorders>
              <w:top w:val="single" w:sz="4" w:space="0" w:color="auto"/>
              <w:bottom w:val="single" w:sz="4" w:space="0" w:color="auto"/>
            </w:tcBorders>
            <w:vAlign w:val="center"/>
          </w:tcPr>
          <w:p w14:paraId="1BB76AB8" w14:textId="77777777" w:rsidR="007F4E05" w:rsidRPr="0016341A" w:rsidRDefault="007F4E05" w:rsidP="001F6392">
            <w:pPr>
              <w:jc w:val="right"/>
              <w:rPr>
                <w:b/>
                <w:bCs/>
                <w:sz w:val="16"/>
                <w:szCs w:val="16"/>
              </w:rPr>
            </w:pPr>
            <w:r w:rsidRPr="0016341A">
              <w:rPr>
                <w:b/>
                <w:bCs/>
                <w:sz w:val="16"/>
                <w:szCs w:val="16"/>
              </w:rPr>
              <w:t>Coef.</w:t>
            </w:r>
          </w:p>
        </w:tc>
        <w:tc>
          <w:tcPr>
            <w:tcW w:w="0" w:type="auto"/>
            <w:tcBorders>
              <w:top w:val="single" w:sz="4" w:space="0" w:color="auto"/>
              <w:bottom w:val="single" w:sz="4" w:space="0" w:color="auto"/>
            </w:tcBorders>
            <w:vAlign w:val="center"/>
          </w:tcPr>
          <w:p w14:paraId="6685DC9F" w14:textId="77777777" w:rsidR="007F4E05" w:rsidRPr="0016341A" w:rsidRDefault="007F4E05" w:rsidP="001F6392">
            <w:pPr>
              <w:jc w:val="right"/>
              <w:rPr>
                <w:b/>
                <w:bCs/>
                <w:sz w:val="16"/>
                <w:szCs w:val="16"/>
              </w:rPr>
            </w:pPr>
            <w:r w:rsidRPr="0016341A">
              <w:rPr>
                <w:b/>
                <w:bCs/>
                <w:sz w:val="16"/>
                <w:szCs w:val="16"/>
              </w:rPr>
              <w:t>SE</w:t>
            </w:r>
          </w:p>
        </w:tc>
        <w:tc>
          <w:tcPr>
            <w:tcW w:w="0" w:type="auto"/>
            <w:tcBorders>
              <w:top w:val="single" w:sz="4" w:space="0" w:color="auto"/>
              <w:bottom w:val="single" w:sz="4" w:space="0" w:color="auto"/>
            </w:tcBorders>
            <w:vAlign w:val="center"/>
          </w:tcPr>
          <w:p w14:paraId="386DC06A" w14:textId="77777777" w:rsidR="007F4E05" w:rsidRPr="0016341A" w:rsidRDefault="007F4E05" w:rsidP="001F6392">
            <w:pPr>
              <w:jc w:val="right"/>
              <w:rPr>
                <w:b/>
                <w:bCs/>
                <w:i/>
                <w:iCs/>
                <w:sz w:val="16"/>
                <w:szCs w:val="16"/>
              </w:rPr>
            </w:pPr>
            <w:r w:rsidRPr="0016341A">
              <w:rPr>
                <w:b/>
                <w:bCs/>
                <w:i/>
                <w:iCs/>
                <w:sz w:val="16"/>
                <w:szCs w:val="16"/>
              </w:rPr>
              <w:t>p</w:t>
            </w:r>
          </w:p>
        </w:tc>
        <w:tc>
          <w:tcPr>
            <w:tcW w:w="0" w:type="auto"/>
            <w:tcBorders>
              <w:top w:val="single" w:sz="4" w:space="0" w:color="auto"/>
              <w:bottom w:val="single" w:sz="4" w:space="0" w:color="auto"/>
            </w:tcBorders>
            <w:vAlign w:val="center"/>
          </w:tcPr>
          <w:p w14:paraId="657B77A0" w14:textId="77777777" w:rsidR="007F4E05" w:rsidRPr="0016341A" w:rsidRDefault="007F4E05" w:rsidP="00D34409">
            <w:pPr>
              <w:jc w:val="center"/>
              <w:rPr>
                <w:b/>
                <w:bCs/>
                <w:sz w:val="16"/>
                <w:szCs w:val="16"/>
              </w:rPr>
            </w:pPr>
            <w:r w:rsidRPr="0016341A">
              <w:rPr>
                <w:b/>
                <w:bCs/>
                <w:sz w:val="16"/>
                <w:szCs w:val="16"/>
              </w:rPr>
              <w:t>Model #</w:t>
            </w:r>
          </w:p>
        </w:tc>
        <w:tc>
          <w:tcPr>
            <w:tcW w:w="0" w:type="auto"/>
            <w:tcBorders>
              <w:top w:val="single" w:sz="4" w:space="0" w:color="auto"/>
              <w:bottom w:val="single" w:sz="4" w:space="0" w:color="auto"/>
            </w:tcBorders>
            <w:vAlign w:val="center"/>
          </w:tcPr>
          <w:p w14:paraId="4CA91C27" w14:textId="77777777" w:rsidR="007F4E05" w:rsidRPr="0016341A" w:rsidRDefault="007F4E05" w:rsidP="00D34409">
            <w:pPr>
              <w:rPr>
                <w:b/>
                <w:bCs/>
                <w:sz w:val="16"/>
                <w:szCs w:val="16"/>
              </w:rPr>
            </w:pPr>
            <w:r w:rsidRPr="0016341A">
              <w:rPr>
                <w:b/>
                <w:bCs/>
                <w:sz w:val="16"/>
                <w:szCs w:val="16"/>
              </w:rPr>
              <w:t>Term</w:t>
            </w:r>
          </w:p>
        </w:tc>
        <w:tc>
          <w:tcPr>
            <w:tcW w:w="0" w:type="auto"/>
            <w:tcBorders>
              <w:top w:val="single" w:sz="4" w:space="0" w:color="auto"/>
              <w:bottom w:val="single" w:sz="4" w:space="0" w:color="auto"/>
            </w:tcBorders>
            <w:vAlign w:val="center"/>
          </w:tcPr>
          <w:p w14:paraId="0EA9D4A5" w14:textId="77777777" w:rsidR="007F4E05" w:rsidRPr="0016341A" w:rsidRDefault="007F4E05" w:rsidP="001F6392">
            <w:pPr>
              <w:jc w:val="right"/>
              <w:rPr>
                <w:b/>
                <w:bCs/>
                <w:sz w:val="16"/>
                <w:szCs w:val="16"/>
              </w:rPr>
            </w:pPr>
            <w:r w:rsidRPr="0016341A">
              <w:rPr>
                <w:b/>
                <w:bCs/>
                <w:sz w:val="16"/>
                <w:szCs w:val="16"/>
              </w:rPr>
              <w:t>Coef.</w:t>
            </w:r>
          </w:p>
        </w:tc>
        <w:tc>
          <w:tcPr>
            <w:tcW w:w="0" w:type="auto"/>
            <w:tcBorders>
              <w:top w:val="single" w:sz="4" w:space="0" w:color="auto"/>
              <w:bottom w:val="single" w:sz="4" w:space="0" w:color="auto"/>
            </w:tcBorders>
            <w:vAlign w:val="center"/>
          </w:tcPr>
          <w:p w14:paraId="244F7491" w14:textId="77777777" w:rsidR="007F4E05" w:rsidRPr="0016341A" w:rsidRDefault="007F4E05" w:rsidP="001F6392">
            <w:pPr>
              <w:jc w:val="right"/>
              <w:rPr>
                <w:b/>
                <w:bCs/>
                <w:sz w:val="16"/>
                <w:szCs w:val="16"/>
              </w:rPr>
            </w:pPr>
            <w:r w:rsidRPr="0016341A">
              <w:rPr>
                <w:b/>
                <w:bCs/>
                <w:sz w:val="16"/>
                <w:szCs w:val="16"/>
              </w:rPr>
              <w:t>SE</w:t>
            </w:r>
          </w:p>
        </w:tc>
        <w:tc>
          <w:tcPr>
            <w:tcW w:w="0" w:type="auto"/>
            <w:tcBorders>
              <w:top w:val="single" w:sz="4" w:space="0" w:color="auto"/>
              <w:bottom w:val="single" w:sz="4" w:space="0" w:color="auto"/>
            </w:tcBorders>
            <w:vAlign w:val="center"/>
          </w:tcPr>
          <w:p w14:paraId="1737A21D" w14:textId="77777777" w:rsidR="007F4E05" w:rsidRPr="0016341A" w:rsidRDefault="007F4E05" w:rsidP="001F6392">
            <w:pPr>
              <w:jc w:val="right"/>
              <w:rPr>
                <w:b/>
                <w:bCs/>
                <w:i/>
                <w:iCs/>
                <w:sz w:val="16"/>
                <w:szCs w:val="16"/>
              </w:rPr>
            </w:pPr>
            <w:r w:rsidRPr="0016341A">
              <w:rPr>
                <w:b/>
                <w:bCs/>
                <w:i/>
                <w:iCs/>
                <w:sz w:val="16"/>
                <w:szCs w:val="16"/>
              </w:rPr>
              <w:t>p</w:t>
            </w:r>
          </w:p>
        </w:tc>
      </w:tr>
      <w:tr w:rsidR="0016341A" w:rsidRPr="0016341A" w14:paraId="58C7C35B" w14:textId="77777777" w:rsidTr="0016341A">
        <w:tc>
          <w:tcPr>
            <w:tcW w:w="0" w:type="auto"/>
            <w:tcBorders>
              <w:top w:val="single" w:sz="4" w:space="0" w:color="auto"/>
            </w:tcBorders>
            <w:vAlign w:val="center"/>
          </w:tcPr>
          <w:p w14:paraId="260C3335" w14:textId="77777777" w:rsidR="0016341A" w:rsidRPr="0016341A" w:rsidRDefault="0016341A" w:rsidP="0016341A">
            <w:pPr>
              <w:jc w:val="center"/>
              <w:rPr>
                <w:sz w:val="16"/>
                <w:szCs w:val="16"/>
              </w:rPr>
            </w:pPr>
            <w:r w:rsidRPr="0016341A">
              <w:rPr>
                <w:sz w:val="16"/>
                <w:szCs w:val="16"/>
              </w:rPr>
              <w:t>1</w:t>
            </w:r>
          </w:p>
        </w:tc>
        <w:tc>
          <w:tcPr>
            <w:tcW w:w="0" w:type="auto"/>
            <w:tcBorders>
              <w:top w:val="single" w:sz="4" w:space="0" w:color="auto"/>
            </w:tcBorders>
            <w:vAlign w:val="center"/>
          </w:tcPr>
          <w:p w14:paraId="3D15498D" w14:textId="77777777" w:rsidR="0016341A" w:rsidRPr="0016341A" w:rsidRDefault="0016341A" w:rsidP="0016341A">
            <w:pPr>
              <w:rPr>
                <w:sz w:val="16"/>
                <w:szCs w:val="16"/>
              </w:rPr>
            </w:pPr>
            <w:r w:rsidRPr="0016341A">
              <w:rPr>
                <w:sz w:val="16"/>
                <w:szCs w:val="16"/>
              </w:rPr>
              <w:t>(Intercept)</w:t>
            </w:r>
          </w:p>
        </w:tc>
        <w:tc>
          <w:tcPr>
            <w:tcW w:w="0" w:type="auto"/>
            <w:tcBorders>
              <w:top w:val="single" w:sz="4" w:space="0" w:color="auto"/>
            </w:tcBorders>
          </w:tcPr>
          <w:p w14:paraId="74B38321" w14:textId="0588F854" w:rsidR="0016341A" w:rsidRPr="0016341A" w:rsidRDefault="0016341A" w:rsidP="0016341A">
            <w:pPr>
              <w:jc w:val="right"/>
              <w:rPr>
                <w:i/>
                <w:iCs/>
                <w:sz w:val="16"/>
                <w:szCs w:val="16"/>
              </w:rPr>
            </w:pPr>
            <w:r w:rsidRPr="00C05365">
              <w:rPr>
                <w:sz w:val="16"/>
                <w:szCs w:val="16"/>
              </w:rPr>
              <w:t>0.78</w:t>
            </w:r>
          </w:p>
        </w:tc>
        <w:tc>
          <w:tcPr>
            <w:tcW w:w="0" w:type="auto"/>
            <w:tcBorders>
              <w:top w:val="single" w:sz="4" w:space="0" w:color="auto"/>
            </w:tcBorders>
          </w:tcPr>
          <w:p w14:paraId="25BA922F" w14:textId="72AB7445" w:rsidR="0016341A" w:rsidRPr="0016341A" w:rsidRDefault="0016341A" w:rsidP="0016341A">
            <w:pPr>
              <w:jc w:val="right"/>
              <w:rPr>
                <w:i/>
                <w:iCs/>
                <w:sz w:val="16"/>
                <w:szCs w:val="16"/>
              </w:rPr>
            </w:pPr>
            <w:r w:rsidRPr="00C05365">
              <w:rPr>
                <w:sz w:val="16"/>
                <w:szCs w:val="16"/>
              </w:rPr>
              <w:t>0.02</w:t>
            </w:r>
          </w:p>
        </w:tc>
        <w:tc>
          <w:tcPr>
            <w:tcW w:w="0" w:type="auto"/>
            <w:tcBorders>
              <w:top w:val="single" w:sz="4" w:space="0" w:color="auto"/>
            </w:tcBorders>
          </w:tcPr>
          <w:p w14:paraId="0186DF08" w14:textId="7CE90B1D" w:rsidR="0016341A" w:rsidRPr="0016341A" w:rsidRDefault="0016341A" w:rsidP="0016341A">
            <w:pPr>
              <w:jc w:val="right"/>
              <w:rPr>
                <w:i/>
                <w:iCs/>
                <w:sz w:val="16"/>
                <w:szCs w:val="16"/>
              </w:rPr>
            </w:pPr>
            <w:r w:rsidRPr="00C05365">
              <w:rPr>
                <w:sz w:val="16"/>
                <w:szCs w:val="16"/>
              </w:rPr>
              <w:t>&lt;.001</w:t>
            </w:r>
          </w:p>
        </w:tc>
        <w:tc>
          <w:tcPr>
            <w:tcW w:w="0" w:type="auto"/>
            <w:tcBorders>
              <w:top w:val="single" w:sz="4" w:space="0" w:color="auto"/>
            </w:tcBorders>
            <w:vAlign w:val="center"/>
          </w:tcPr>
          <w:p w14:paraId="2E26F419" w14:textId="77777777" w:rsidR="0016341A" w:rsidRPr="0016341A" w:rsidRDefault="0016341A" w:rsidP="0016341A">
            <w:pPr>
              <w:jc w:val="center"/>
              <w:rPr>
                <w:sz w:val="16"/>
                <w:szCs w:val="16"/>
              </w:rPr>
            </w:pPr>
            <w:r w:rsidRPr="0016341A">
              <w:rPr>
                <w:sz w:val="16"/>
                <w:szCs w:val="16"/>
              </w:rPr>
              <w:t>4</w:t>
            </w:r>
          </w:p>
        </w:tc>
        <w:tc>
          <w:tcPr>
            <w:tcW w:w="0" w:type="auto"/>
            <w:tcBorders>
              <w:top w:val="single" w:sz="4" w:space="0" w:color="auto"/>
            </w:tcBorders>
            <w:vAlign w:val="center"/>
          </w:tcPr>
          <w:p w14:paraId="276F33C8" w14:textId="77777777" w:rsidR="0016341A" w:rsidRPr="0016341A" w:rsidRDefault="0016341A" w:rsidP="0016341A">
            <w:pPr>
              <w:rPr>
                <w:i/>
                <w:iCs/>
                <w:sz w:val="16"/>
                <w:szCs w:val="16"/>
              </w:rPr>
            </w:pPr>
            <w:r w:rsidRPr="0016341A">
              <w:rPr>
                <w:sz w:val="16"/>
                <w:szCs w:val="16"/>
              </w:rPr>
              <w:t>(Intercept)</w:t>
            </w:r>
          </w:p>
        </w:tc>
        <w:tc>
          <w:tcPr>
            <w:tcW w:w="0" w:type="auto"/>
            <w:tcBorders>
              <w:top w:val="single" w:sz="4" w:space="0" w:color="auto"/>
            </w:tcBorders>
          </w:tcPr>
          <w:p w14:paraId="702256AF" w14:textId="36987F64" w:rsidR="0016341A" w:rsidRPr="0016341A" w:rsidRDefault="0016341A" w:rsidP="0016341A">
            <w:pPr>
              <w:jc w:val="right"/>
              <w:rPr>
                <w:i/>
                <w:iCs/>
                <w:sz w:val="16"/>
                <w:szCs w:val="16"/>
              </w:rPr>
            </w:pPr>
            <w:r w:rsidRPr="00C05365">
              <w:rPr>
                <w:sz w:val="16"/>
                <w:szCs w:val="16"/>
              </w:rPr>
              <w:t>-0.10</w:t>
            </w:r>
          </w:p>
        </w:tc>
        <w:tc>
          <w:tcPr>
            <w:tcW w:w="0" w:type="auto"/>
            <w:tcBorders>
              <w:top w:val="single" w:sz="4" w:space="0" w:color="auto"/>
            </w:tcBorders>
          </w:tcPr>
          <w:p w14:paraId="706463A8" w14:textId="135BF0C7" w:rsidR="0016341A" w:rsidRPr="0016341A" w:rsidRDefault="0016341A" w:rsidP="0016341A">
            <w:pPr>
              <w:jc w:val="right"/>
              <w:rPr>
                <w:i/>
                <w:iCs/>
                <w:sz w:val="16"/>
                <w:szCs w:val="16"/>
              </w:rPr>
            </w:pPr>
            <w:r w:rsidRPr="00C05365">
              <w:rPr>
                <w:sz w:val="16"/>
                <w:szCs w:val="16"/>
              </w:rPr>
              <w:t>0.02</w:t>
            </w:r>
          </w:p>
        </w:tc>
        <w:tc>
          <w:tcPr>
            <w:tcW w:w="0" w:type="auto"/>
            <w:tcBorders>
              <w:top w:val="single" w:sz="4" w:space="0" w:color="auto"/>
            </w:tcBorders>
          </w:tcPr>
          <w:p w14:paraId="565011CD" w14:textId="062D7451" w:rsidR="0016341A" w:rsidRPr="0016341A" w:rsidRDefault="0016341A" w:rsidP="0016341A">
            <w:pPr>
              <w:jc w:val="right"/>
              <w:rPr>
                <w:i/>
                <w:iCs/>
                <w:sz w:val="16"/>
                <w:szCs w:val="16"/>
              </w:rPr>
            </w:pPr>
            <w:r w:rsidRPr="00C05365">
              <w:rPr>
                <w:sz w:val="16"/>
                <w:szCs w:val="16"/>
              </w:rPr>
              <w:t>&lt;.001</w:t>
            </w:r>
          </w:p>
        </w:tc>
      </w:tr>
      <w:tr w:rsidR="0016341A" w:rsidRPr="0016341A" w14:paraId="7ABF53BF" w14:textId="77777777" w:rsidTr="0016341A">
        <w:tc>
          <w:tcPr>
            <w:tcW w:w="0" w:type="auto"/>
            <w:vAlign w:val="center"/>
          </w:tcPr>
          <w:p w14:paraId="029E6AC1" w14:textId="77777777" w:rsidR="0016341A" w:rsidRPr="0016341A" w:rsidRDefault="0016341A" w:rsidP="0016341A">
            <w:pPr>
              <w:jc w:val="center"/>
              <w:rPr>
                <w:sz w:val="16"/>
                <w:szCs w:val="16"/>
              </w:rPr>
            </w:pPr>
          </w:p>
        </w:tc>
        <w:tc>
          <w:tcPr>
            <w:tcW w:w="0" w:type="auto"/>
            <w:vAlign w:val="center"/>
          </w:tcPr>
          <w:p w14:paraId="127228C9" w14:textId="77777777" w:rsidR="0016341A" w:rsidRPr="0016341A" w:rsidRDefault="0016341A" w:rsidP="0016341A">
            <w:pPr>
              <w:rPr>
                <w:sz w:val="16"/>
                <w:szCs w:val="16"/>
              </w:rPr>
            </w:pPr>
            <w:r w:rsidRPr="0016341A">
              <w:rPr>
                <w:sz w:val="16"/>
                <w:szCs w:val="16"/>
              </w:rPr>
              <w:t>Parent’s knowledge/monitoring</w:t>
            </w:r>
          </w:p>
        </w:tc>
        <w:tc>
          <w:tcPr>
            <w:tcW w:w="0" w:type="auto"/>
          </w:tcPr>
          <w:p w14:paraId="4093631D" w14:textId="4930C6C7" w:rsidR="0016341A" w:rsidRPr="0016341A" w:rsidRDefault="0016341A" w:rsidP="0016341A">
            <w:pPr>
              <w:jc w:val="right"/>
              <w:rPr>
                <w:i/>
                <w:iCs/>
                <w:sz w:val="16"/>
                <w:szCs w:val="16"/>
              </w:rPr>
            </w:pPr>
            <w:r w:rsidRPr="00C05365">
              <w:rPr>
                <w:sz w:val="16"/>
                <w:szCs w:val="16"/>
              </w:rPr>
              <w:t>-0.1</w:t>
            </w:r>
            <w:r w:rsidR="0025387B">
              <w:rPr>
                <w:sz w:val="16"/>
                <w:szCs w:val="16"/>
              </w:rPr>
              <w:t>9</w:t>
            </w:r>
          </w:p>
        </w:tc>
        <w:tc>
          <w:tcPr>
            <w:tcW w:w="0" w:type="auto"/>
          </w:tcPr>
          <w:p w14:paraId="714E33F0" w14:textId="6F469AE1" w:rsidR="0016341A" w:rsidRPr="0016341A" w:rsidRDefault="0016341A" w:rsidP="0016341A">
            <w:pPr>
              <w:jc w:val="right"/>
              <w:rPr>
                <w:i/>
                <w:iCs/>
                <w:sz w:val="16"/>
                <w:szCs w:val="16"/>
              </w:rPr>
            </w:pPr>
            <w:r w:rsidRPr="00C05365">
              <w:rPr>
                <w:sz w:val="16"/>
                <w:szCs w:val="16"/>
              </w:rPr>
              <w:t>0.01</w:t>
            </w:r>
          </w:p>
        </w:tc>
        <w:tc>
          <w:tcPr>
            <w:tcW w:w="0" w:type="auto"/>
          </w:tcPr>
          <w:p w14:paraId="602B674F" w14:textId="234E5AB8" w:rsidR="0016341A" w:rsidRPr="0016341A" w:rsidRDefault="0016341A" w:rsidP="0016341A">
            <w:pPr>
              <w:jc w:val="right"/>
              <w:rPr>
                <w:i/>
                <w:iCs/>
                <w:sz w:val="16"/>
                <w:szCs w:val="16"/>
              </w:rPr>
            </w:pPr>
            <w:r w:rsidRPr="00C05365">
              <w:rPr>
                <w:sz w:val="16"/>
                <w:szCs w:val="16"/>
              </w:rPr>
              <w:t>&lt;.001</w:t>
            </w:r>
          </w:p>
        </w:tc>
        <w:tc>
          <w:tcPr>
            <w:tcW w:w="0" w:type="auto"/>
            <w:vAlign w:val="center"/>
          </w:tcPr>
          <w:p w14:paraId="7C273BE7" w14:textId="77777777" w:rsidR="0016341A" w:rsidRPr="0016341A" w:rsidRDefault="0016341A" w:rsidP="0016341A">
            <w:pPr>
              <w:jc w:val="center"/>
              <w:rPr>
                <w:sz w:val="16"/>
                <w:szCs w:val="16"/>
              </w:rPr>
            </w:pPr>
          </w:p>
        </w:tc>
        <w:tc>
          <w:tcPr>
            <w:tcW w:w="0" w:type="auto"/>
            <w:vAlign w:val="center"/>
          </w:tcPr>
          <w:p w14:paraId="083216F1" w14:textId="77777777" w:rsidR="0016341A" w:rsidRPr="0016341A" w:rsidRDefault="0016341A" w:rsidP="0016341A">
            <w:pPr>
              <w:rPr>
                <w:i/>
                <w:iCs/>
                <w:sz w:val="16"/>
                <w:szCs w:val="16"/>
              </w:rPr>
            </w:pPr>
            <w:r w:rsidRPr="0016341A">
              <w:rPr>
                <w:sz w:val="16"/>
                <w:szCs w:val="16"/>
              </w:rPr>
              <w:t>Δ parent’s knowledge/monitoring</w:t>
            </w:r>
          </w:p>
        </w:tc>
        <w:tc>
          <w:tcPr>
            <w:tcW w:w="0" w:type="auto"/>
          </w:tcPr>
          <w:p w14:paraId="04A6BF25" w14:textId="02B09ABC" w:rsidR="0016341A" w:rsidRPr="0016341A" w:rsidRDefault="0016341A" w:rsidP="0016341A">
            <w:pPr>
              <w:jc w:val="right"/>
              <w:rPr>
                <w:i/>
                <w:iCs/>
                <w:sz w:val="16"/>
                <w:szCs w:val="16"/>
              </w:rPr>
            </w:pPr>
            <w:r w:rsidRPr="00C05365">
              <w:rPr>
                <w:sz w:val="16"/>
                <w:szCs w:val="16"/>
              </w:rPr>
              <w:t>-0.0</w:t>
            </w:r>
            <w:r w:rsidR="0025387B">
              <w:rPr>
                <w:sz w:val="16"/>
                <w:szCs w:val="16"/>
              </w:rPr>
              <w:t>9</w:t>
            </w:r>
          </w:p>
        </w:tc>
        <w:tc>
          <w:tcPr>
            <w:tcW w:w="0" w:type="auto"/>
          </w:tcPr>
          <w:p w14:paraId="0BFFACA3" w14:textId="4C2CCE7A" w:rsidR="0016341A" w:rsidRPr="0016341A" w:rsidRDefault="0016341A" w:rsidP="0016341A">
            <w:pPr>
              <w:jc w:val="right"/>
              <w:rPr>
                <w:i/>
                <w:iCs/>
                <w:sz w:val="16"/>
                <w:szCs w:val="16"/>
              </w:rPr>
            </w:pPr>
            <w:r w:rsidRPr="00C05365">
              <w:rPr>
                <w:sz w:val="16"/>
                <w:szCs w:val="16"/>
              </w:rPr>
              <w:t>0.0</w:t>
            </w:r>
            <w:r w:rsidR="007B06CC">
              <w:rPr>
                <w:sz w:val="16"/>
                <w:szCs w:val="16"/>
              </w:rPr>
              <w:t>1</w:t>
            </w:r>
          </w:p>
        </w:tc>
        <w:tc>
          <w:tcPr>
            <w:tcW w:w="0" w:type="auto"/>
          </w:tcPr>
          <w:p w14:paraId="6A8E938C" w14:textId="45074390" w:rsidR="0016341A" w:rsidRPr="0016341A" w:rsidRDefault="0016341A" w:rsidP="0016341A">
            <w:pPr>
              <w:jc w:val="right"/>
              <w:rPr>
                <w:i/>
                <w:iCs/>
                <w:sz w:val="16"/>
                <w:szCs w:val="16"/>
              </w:rPr>
            </w:pPr>
            <w:r w:rsidRPr="00C05365">
              <w:rPr>
                <w:sz w:val="16"/>
                <w:szCs w:val="16"/>
              </w:rPr>
              <w:t>&lt;.001</w:t>
            </w:r>
          </w:p>
        </w:tc>
      </w:tr>
      <w:tr w:rsidR="0016341A" w:rsidRPr="0016341A" w14:paraId="64F6908A" w14:textId="77777777" w:rsidTr="0016341A">
        <w:tc>
          <w:tcPr>
            <w:tcW w:w="0" w:type="auto"/>
            <w:vAlign w:val="center"/>
          </w:tcPr>
          <w:p w14:paraId="18FCCA30" w14:textId="77777777" w:rsidR="0016341A" w:rsidRPr="0016341A" w:rsidRDefault="0016341A" w:rsidP="0016341A">
            <w:pPr>
              <w:jc w:val="center"/>
              <w:rPr>
                <w:sz w:val="16"/>
                <w:szCs w:val="16"/>
              </w:rPr>
            </w:pPr>
          </w:p>
        </w:tc>
        <w:tc>
          <w:tcPr>
            <w:tcW w:w="0" w:type="auto"/>
            <w:vAlign w:val="center"/>
          </w:tcPr>
          <w:p w14:paraId="34E55A65" w14:textId="77777777" w:rsidR="0016341A" w:rsidRPr="0016341A" w:rsidRDefault="0016341A" w:rsidP="0016341A">
            <w:pPr>
              <w:rPr>
                <w:sz w:val="16"/>
                <w:szCs w:val="16"/>
              </w:rPr>
            </w:pPr>
            <w:r w:rsidRPr="0016341A">
              <w:rPr>
                <w:sz w:val="16"/>
                <w:szCs w:val="16"/>
              </w:rPr>
              <w:t>Youth is female</w:t>
            </w:r>
          </w:p>
        </w:tc>
        <w:tc>
          <w:tcPr>
            <w:tcW w:w="0" w:type="auto"/>
          </w:tcPr>
          <w:p w14:paraId="5DC9AF0E" w14:textId="6DF9F04B" w:rsidR="0016341A" w:rsidRPr="0016341A" w:rsidRDefault="0016341A" w:rsidP="0016341A">
            <w:pPr>
              <w:jc w:val="right"/>
              <w:rPr>
                <w:i/>
                <w:iCs/>
                <w:sz w:val="16"/>
                <w:szCs w:val="16"/>
              </w:rPr>
            </w:pPr>
            <w:r w:rsidRPr="00C05365">
              <w:rPr>
                <w:sz w:val="16"/>
                <w:szCs w:val="16"/>
              </w:rPr>
              <w:t>0.4</w:t>
            </w:r>
            <w:r w:rsidR="0025387B">
              <w:rPr>
                <w:sz w:val="16"/>
                <w:szCs w:val="16"/>
              </w:rPr>
              <w:t>8</w:t>
            </w:r>
          </w:p>
        </w:tc>
        <w:tc>
          <w:tcPr>
            <w:tcW w:w="0" w:type="auto"/>
          </w:tcPr>
          <w:p w14:paraId="1D4D882D" w14:textId="28845326"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426DE2E4" w14:textId="06AB7BF0" w:rsidR="0016341A" w:rsidRPr="0016341A" w:rsidRDefault="0016341A" w:rsidP="0016341A">
            <w:pPr>
              <w:jc w:val="right"/>
              <w:rPr>
                <w:i/>
                <w:iCs/>
                <w:sz w:val="16"/>
                <w:szCs w:val="16"/>
              </w:rPr>
            </w:pPr>
            <w:r w:rsidRPr="00C05365">
              <w:rPr>
                <w:sz w:val="16"/>
                <w:szCs w:val="16"/>
              </w:rPr>
              <w:t>&lt;.001</w:t>
            </w:r>
          </w:p>
        </w:tc>
        <w:tc>
          <w:tcPr>
            <w:tcW w:w="0" w:type="auto"/>
            <w:vAlign w:val="center"/>
          </w:tcPr>
          <w:p w14:paraId="0CA615AE" w14:textId="77777777" w:rsidR="0016341A" w:rsidRPr="0016341A" w:rsidRDefault="0016341A" w:rsidP="0016341A">
            <w:pPr>
              <w:jc w:val="center"/>
              <w:rPr>
                <w:sz w:val="16"/>
                <w:szCs w:val="16"/>
              </w:rPr>
            </w:pPr>
          </w:p>
        </w:tc>
        <w:tc>
          <w:tcPr>
            <w:tcW w:w="0" w:type="auto"/>
            <w:vAlign w:val="center"/>
          </w:tcPr>
          <w:p w14:paraId="5A9A6750" w14:textId="77777777" w:rsidR="0016341A" w:rsidRPr="0016341A" w:rsidRDefault="0016341A" w:rsidP="0016341A">
            <w:pPr>
              <w:rPr>
                <w:i/>
                <w:iCs/>
                <w:sz w:val="16"/>
                <w:szCs w:val="16"/>
              </w:rPr>
            </w:pPr>
            <w:r w:rsidRPr="0016341A">
              <w:rPr>
                <w:sz w:val="16"/>
                <w:szCs w:val="16"/>
              </w:rPr>
              <w:t>-</w:t>
            </w:r>
          </w:p>
        </w:tc>
        <w:tc>
          <w:tcPr>
            <w:tcW w:w="0" w:type="auto"/>
          </w:tcPr>
          <w:p w14:paraId="707A3D41" w14:textId="7BBE4C8C" w:rsidR="0016341A" w:rsidRPr="0016341A" w:rsidRDefault="0016341A" w:rsidP="0016341A">
            <w:pPr>
              <w:jc w:val="right"/>
              <w:rPr>
                <w:i/>
                <w:iCs/>
                <w:sz w:val="16"/>
                <w:szCs w:val="16"/>
              </w:rPr>
            </w:pPr>
            <w:r w:rsidRPr="00C05365">
              <w:rPr>
                <w:sz w:val="16"/>
                <w:szCs w:val="16"/>
              </w:rPr>
              <w:t>-</w:t>
            </w:r>
          </w:p>
        </w:tc>
        <w:tc>
          <w:tcPr>
            <w:tcW w:w="0" w:type="auto"/>
          </w:tcPr>
          <w:p w14:paraId="1C8CD49C" w14:textId="4E8B9710" w:rsidR="0016341A" w:rsidRPr="0016341A" w:rsidRDefault="0016341A" w:rsidP="0016341A">
            <w:pPr>
              <w:jc w:val="right"/>
              <w:rPr>
                <w:i/>
                <w:iCs/>
                <w:sz w:val="16"/>
                <w:szCs w:val="16"/>
              </w:rPr>
            </w:pPr>
            <w:r w:rsidRPr="00C05365">
              <w:rPr>
                <w:sz w:val="16"/>
                <w:szCs w:val="16"/>
              </w:rPr>
              <w:t>-</w:t>
            </w:r>
          </w:p>
        </w:tc>
        <w:tc>
          <w:tcPr>
            <w:tcW w:w="0" w:type="auto"/>
          </w:tcPr>
          <w:p w14:paraId="61C53106" w14:textId="5C2F128F" w:rsidR="0016341A" w:rsidRPr="0016341A" w:rsidRDefault="0016341A" w:rsidP="0016341A">
            <w:pPr>
              <w:jc w:val="right"/>
              <w:rPr>
                <w:i/>
                <w:iCs/>
                <w:sz w:val="16"/>
                <w:szCs w:val="16"/>
              </w:rPr>
            </w:pPr>
            <w:r w:rsidRPr="00C05365">
              <w:rPr>
                <w:sz w:val="16"/>
                <w:szCs w:val="16"/>
              </w:rPr>
              <w:t>-</w:t>
            </w:r>
          </w:p>
        </w:tc>
      </w:tr>
      <w:tr w:rsidR="0016341A" w:rsidRPr="0016341A" w14:paraId="09157273" w14:textId="77777777" w:rsidTr="0016341A">
        <w:tc>
          <w:tcPr>
            <w:tcW w:w="0" w:type="auto"/>
            <w:vAlign w:val="center"/>
          </w:tcPr>
          <w:p w14:paraId="6213E468" w14:textId="77777777" w:rsidR="0016341A" w:rsidRPr="0016341A" w:rsidRDefault="0016341A" w:rsidP="0016341A">
            <w:pPr>
              <w:jc w:val="center"/>
              <w:rPr>
                <w:sz w:val="16"/>
                <w:szCs w:val="16"/>
              </w:rPr>
            </w:pPr>
          </w:p>
        </w:tc>
        <w:tc>
          <w:tcPr>
            <w:tcW w:w="0" w:type="auto"/>
            <w:vAlign w:val="center"/>
          </w:tcPr>
          <w:p w14:paraId="302E67A9" w14:textId="77777777" w:rsidR="0016341A" w:rsidRPr="0016341A" w:rsidRDefault="0016341A" w:rsidP="0016341A">
            <w:pPr>
              <w:rPr>
                <w:i/>
                <w:iCs/>
                <w:sz w:val="16"/>
                <w:szCs w:val="16"/>
              </w:rPr>
            </w:pPr>
            <w:r w:rsidRPr="0016341A">
              <w:rPr>
                <w:sz w:val="16"/>
                <w:szCs w:val="16"/>
              </w:rPr>
              <w:t>Parent’s knowledge/monitoring × youth is female</w:t>
            </w:r>
          </w:p>
        </w:tc>
        <w:tc>
          <w:tcPr>
            <w:tcW w:w="0" w:type="auto"/>
          </w:tcPr>
          <w:p w14:paraId="7F4B9E39" w14:textId="7776B3D7" w:rsidR="0016341A" w:rsidRPr="0016341A" w:rsidRDefault="0016341A" w:rsidP="0016341A">
            <w:pPr>
              <w:jc w:val="right"/>
              <w:rPr>
                <w:i/>
                <w:iCs/>
                <w:sz w:val="16"/>
                <w:szCs w:val="16"/>
              </w:rPr>
            </w:pPr>
            <w:r w:rsidRPr="00C05365">
              <w:rPr>
                <w:sz w:val="16"/>
                <w:szCs w:val="16"/>
              </w:rPr>
              <w:t>-0.14</w:t>
            </w:r>
          </w:p>
        </w:tc>
        <w:tc>
          <w:tcPr>
            <w:tcW w:w="0" w:type="auto"/>
          </w:tcPr>
          <w:p w14:paraId="1301FD20" w14:textId="1FDE338C"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4E587763" w14:textId="575E62F6" w:rsidR="0016341A" w:rsidRPr="0016341A" w:rsidRDefault="0016341A" w:rsidP="0016341A">
            <w:pPr>
              <w:jc w:val="right"/>
              <w:rPr>
                <w:i/>
                <w:iCs/>
                <w:sz w:val="16"/>
                <w:szCs w:val="16"/>
              </w:rPr>
            </w:pPr>
            <w:r w:rsidRPr="00C05365">
              <w:rPr>
                <w:sz w:val="16"/>
                <w:szCs w:val="16"/>
              </w:rPr>
              <w:t>&lt;.001</w:t>
            </w:r>
          </w:p>
        </w:tc>
        <w:tc>
          <w:tcPr>
            <w:tcW w:w="0" w:type="auto"/>
            <w:vAlign w:val="center"/>
          </w:tcPr>
          <w:p w14:paraId="32E8E4BC" w14:textId="77777777" w:rsidR="0016341A" w:rsidRPr="0016341A" w:rsidRDefault="0016341A" w:rsidP="0016341A">
            <w:pPr>
              <w:jc w:val="center"/>
              <w:rPr>
                <w:sz w:val="16"/>
                <w:szCs w:val="16"/>
              </w:rPr>
            </w:pPr>
          </w:p>
        </w:tc>
        <w:tc>
          <w:tcPr>
            <w:tcW w:w="0" w:type="auto"/>
            <w:vAlign w:val="center"/>
          </w:tcPr>
          <w:p w14:paraId="2B9BDCFC" w14:textId="77777777" w:rsidR="0016341A" w:rsidRPr="0016341A" w:rsidRDefault="0016341A" w:rsidP="0016341A">
            <w:pPr>
              <w:rPr>
                <w:i/>
                <w:iCs/>
                <w:sz w:val="16"/>
                <w:szCs w:val="16"/>
              </w:rPr>
            </w:pPr>
            <w:r w:rsidRPr="0016341A">
              <w:rPr>
                <w:sz w:val="16"/>
                <w:szCs w:val="16"/>
              </w:rPr>
              <w:t>Δ parent’s knowledge/monitoring × youth is female</w:t>
            </w:r>
          </w:p>
        </w:tc>
        <w:tc>
          <w:tcPr>
            <w:tcW w:w="0" w:type="auto"/>
          </w:tcPr>
          <w:p w14:paraId="15797D7A" w14:textId="2A6C3FD4"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70CF6132" w14:textId="15D963D0"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5ED0BDFD" w14:textId="721641DF" w:rsidR="0016341A" w:rsidRPr="0016341A" w:rsidRDefault="0016341A" w:rsidP="0016341A">
            <w:pPr>
              <w:jc w:val="right"/>
              <w:rPr>
                <w:i/>
                <w:iCs/>
                <w:sz w:val="16"/>
                <w:szCs w:val="16"/>
              </w:rPr>
            </w:pPr>
            <w:r w:rsidRPr="00C05365">
              <w:rPr>
                <w:sz w:val="16"/>
                <w:szCs w:val="16"/>
              </w:rPr>
              <w:t>.33</w:t>
            </w:r>
          </w:p>
        </w:tc>
      </w:tr>
      <w:tr w:rsidR="0016341A" w:rsidRPr="0016341A" w14:paraId="5E598478" w14:textId="77777777" w:rsidTr="0016341A">
        <w:tc>
          <w:tcPr>
            <w:tcW w:w="0" w:type="auto"/>
            <w:vAlign w:val="center"/>
          </w:tcPr>
          <w:p w14:paraId="16D44999" w14:textId="77777777" w:rsidR="0016341A" w:rsidRPr="0016341A" w:rsidRDefault="0016341A" w:rsidP="0016341A">
            <w:pPr>
              <w:jc w:val="center"/>
              <w:rPr>
                <w:sz w:val="16"/>
                <w:szCs w:val="16"/>
              </w:rPr>
            </w:pPr>
            <w:r w:rsidRPr="0016341A">
              <w:rPr>
                <w:sz w:val="16"/>
                <w:szCs w:val="16"/>
              </w:rPr>
              <w:t>2</w:t>
            </w:r>
          </w:p>
        </w:tc>
        <w:tc>
          <w:tcPr>
            <w:tcW w:w="0" w:type="auto"/>
            <w:vAlign w:val="center"/>
          </w:tcPr>
          <w:p w14:paraId="69181F50" w14:textId="77777777" w:rsidR="0016341A" w:rsidRPr="0016341A" w:rsidRDefault="0016341A" w:rsidP="0016341A">
            <w:pPr>
              <w:rPr>
                <w:i/>
                <w:iCs/>
                <w:sz w:val="16"/>
                <w:szCs w:val="16"/>
              </w:rPr>
            </w:pPr>
            <w:r w:rsidRPr="0016341A">
              <w:rPr>
                <w:sz w:val="16"/>
                <w:szCs w:val="16"/>
              </w:rPr>
              <w:t>(Intercept)</w:t>
            </w:r>
          </w:p>
        </w:tc>
        <w:tc>
          <w:tcPr>
            <w:tcW w:w="0" w:type="auto"/>
          </w:tcPr>
          <w:p w14:paraId="5D762AC2" w14:textId="4FD6D417" w:rsidR="0016341A" w:rsidRPr="0016341A" w:rsidRDefault="0016341A" w:rsidP="0016341A">
            <w:pPr>
              <w:jc w:val="right"/>
              <w:rPr>
                <w:i/>
                <w:iCs/>
                <w:sz w:val="16"/>
                <w:szCs w:val="16"/>
              </w:rPr>
            </w:pPr>
            <w:r w:rsidRPr="00C05365">
              <w:rPr>
                <w:sz w:val="16"/>
                <w:szCs w:val="16"/>
              </w:rPr>
              <w:t>1.03</w:t>
            </w:r>
          </w:p>
        </w:tc>
        <w:tc>
          <w:tcPr>
            <w:tcW w:w="0" w:type="auto"/>
          </w:tcPr>
          <w:p w14:paraId="1953477F" w14:textId="7F9352AA"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2AEA7FA5" w14:textId="59A43CE0" w:rsidR="0016341A" w:rsidRPr="0016341A" w:rsidRDefault="0016341A" w:rsidP="0016341A">
            <w:pPr>
              <w:jc w:val="right"/>
              <w:rPr>
                <w:i/>
                <w:iCs/>
                <w:sz w:val="16"/>
                <w:szCs w:val="16"/>
              </w:rPr>
            </w:pPr>
            <w:r w:rsidRPr="00C05365">
              <w:rPr>
                <w:sz w:val="16"/>
                <w:szCs w:val="16"/>
              </w:rPr>
              <w:t>&lt;.001</w:t>
            </w:r>
          </w:p>
        </w:tc>
        <w:tc>
          <w:tcPr>
            <w:tcW w:w="0" w:type="auto"/>
            <w:vAlign w:val="center"/>
          </w:tcPr>
          <w:p w14:paraId="012FB2BD" w14:textId="77777777" w:rsidR="0016341A" w:rsidRPr="0016341A" w:rsidRDefault="0016341A" w:rsidP="0016341A">
            <w:pPr>
              <w:jc w:val="center"/>
              <w:rPr>
                <w:sz w:val="16"/>
                <w:szCs w:val="16"/>
              </w:rPr>
            </w:pPr>
            <w:r w:rsidRPr="0016341A">
              <w:rPr>
                <w:sz w:val="16"/>
                <w:szCs w:val="16"/>
              </w:rPr>
              <w:t>5</w:t>
            </w:r>
          </w:p>
        </w:tc>
        <w:tc>
          <w:tcPr>
            <w:tcW w:w="0" w:type="auto"/>
            <w:vAlign w:val="center"/>
          </w:tcPr>
          <w:p w14:paraId="1DE8AF50" w14:textId="77777777" w:rsidR="0016341A" w:rsidRPr="0016341A" w:rsidRDefault="0016341A" w:rsidP="0016341A">
            <w:pPr>
              <w:rPr>
                <w:i/>
                <w:iCs/>
                <w:sz w:val="16"/>
                <w:szCs w:val="16"/>
              </w:rPr>
            </w:pPr>
            <w:r w:rsidRPr="0016341A">
              <w:rPr>
                <w:sz w:val="16"/>
                <w:szCs w:val="16"/>
              </w:rPr>
              <w:t>(Intercept)</w:t>
            </w:r>
          </w:p>
        </w:tc>
        <w:tc>
          <w:tcPr>
            <w:tcW w:w="0" w:type="auto"/>
          </w:tcPr>
          <w:p w14:paraId="029A61D1" w14:textId="51D73B91" w:rsidR="0016341A" w:rsidRPr="0016341A" w:rsidRDefault="0016341A" w:rsidP="0016341A">
            <w:pPr>
              <w:jc w:val="right"/>
              <w:rPr>
                <w:i/>
                <w:iCs/>
                <w:sz w:val="16"/>
                <w:szCs w:val="16"/>
              </w:rPr>
            </w:pPr>
            <w:r w:rsidRPr="00C05365">
              <w:rPr>
                <w:sz w:val="16"/>
                <w:szCs w:val="16"/>
              </w:rPr>
              <w:t>-0.</w:t>
            </w:r>
            <w:r w:rsidR="0025387B">
              <w:rPr>
                <w:sz w:val="16"/>
                <w:szCs w:val="16"/>
              </w:rPr>
              <w:t>10</w:t>
            </w:r>
          </w:p>
        </w:tc>
        <w:tc>
          <w:tcPr>
            <w:tcW w:w="0" w:type="auto"/>
          </w:tcPr>
          <w:p w14:paraId="77A72E0E" w14:textId="49151499" w:rsidR="0016341A" w:rsidRPr="0016341A" w:rsidRDefault="0016341A" w:rsidP="0016341A">
            <w:pPr>
              <w:jc w:val="right"/>
              <w:rPr>
                <w:i/>
                <w:iCs/>
                <w:sz w:val="16"/>
                <w:szCs w:val="16"/>
              </w:rPr>
            </w:pPr>
            <w:r w:rsidRPr="00C05365">
              <w:rPr>
                <w:sz w:val="16"/>
                <w:szCs w:val="16"/>
              </w:rPr>
              <w:t>0.02</w:t>
            </w:r>
          </w:p>
        </w:tc>
        <w:tc>
          <w:tcPr>
            <w:tcW w:w="0" w:type="auto"/>
          </w:tcPr>
          <w:p w14:paraId="639ECE34" w14:textId="2631E626" w:rsidR="0016341A" w:rsidRPr="0016341A" w:rsidRDefault="0016341A" w:rsidP="0016341A">
            <w:pPr>
              <w:jc w:val="right"/>
              <w:rPr>
                <w:i/>
                <w:iCs/>
                <w:sz w:val="16"/>
                <w:szCs w:val="16"/>
              </w:rPr>
            </w:pPr>
            <w:r w:rsidRPr="00C05365">
              <w:rPr>
                <w:sz w:val="16"/>
                <w:szCs w:val="16"/>
              </w:rPr>
              <w:t>&lt;.001</w:t>
            </w:r>
          </w:p>
        </w:tc>
      </w:tr>
      <w:tr w:rsidR="0016341A" w:rsidRPr="0016341A" w14:paraId="2F638CA0" w14:textId="77777777" w:rsidTr="0016341A">
        <w:tc>
          <w:tcPr>
            <w:tcW w:w="0" w:type="auto"/>
            <w:vAlign w:val="center"/>
          </w:tcPr>
          <w:p w14:paraId="2B3BD8CB" w14:textId="77777777" w:rsidR="0016341A" w:rsidRPr="0016341A" w:rsidRDefault="0016341A" w:rsidP="0016341A">
            <w:pPr>
              <w:jc w:val="center"/>
              <w:rPr>
                <w:sz w:val="16"/>
                <w:szCs w:val="16"/>
              </w:rPr>
            </w:pPr>
          </w:p>
        </w:tc>
        <w:tc>
          <w:tcPr>
            <w:tcW w:w="0" w:type="auto"/>
            <w:vAlign w:val="center"/>
          </w:tcPr>
          <w:p w14:paraId="31F8BE7C" w14:textId="77777777" w:rsidR="0016341A" w:rsidRPr="0016341A" w:rsidRDefault="0016341A" w:rsidP="0016341A">
            <w:pPr>
              <w:rPr>
                <w:i/>
                <w:iCs/>
                <w:sz w:val="16"/>
                <w:szCs w:val="16"/>
              </w:rPr>
            </w:pPr>
            <w:r w:rsidRPr="0016341A">
              <w:rPr>
                <w:sz w:val="16"/>
                <w:szCs w:val="16"/>
              </w:rPr>
              <w:t>Parent’s knowledge/monitoring</w:t>
            </w:r>
          </w:p>
        </w:tc>
        <w:tc>
          <w:tcPr>
            <w:tcW w:w="0" w:type="auto"/>
          </w:tcPr>
          <w:p w14:paraId="2EB0739D" w14:textId="48C41323" w:rsidR="0016341A" w:rsidRPr="0016341A" w:rsidRDefault="0016341A" w:rsidP="0016341A">
            <w:pPr>
              <w:jc w:val="right"/>
              <w:rPr>
                <w:i/>
                <w:iCs/>
                <w:sz w:val="16"/>
                <w:szCs w:val="16"/>
              </w:rPr>
            </w:pPr>
            <w:r w:rsidRPr="00C05365">
              <w:rPr>
                <w:sz w:val="16"/>
                <w:szCs w:val="16"/>
              </w:rPr>
              <w:t>-0.22</w:t>
            </w:r>
          </w:p>
        </w:tc>
        <w:tc>
          <w:tcPr>
            <w:tcW w:w="0" w:type="auto"/>
          </w:tcPr>
          <w:p w14:paraId="42501C56" w14:textId="251F1296" w:rsidR="0016341A" w:rsidRPr="0016341A" w:rsidRDefault="0016341A" w:rsidP="0016341A">
            <w:pPr>
              <w:jc w:val="right"/>
              <w:rPr>
                <w:i/>
                <w:iCs/>
                <w:sz w:val="16"/>
                <w:szCs w:val="16"/>
              </w:rPr>
            </w:pPr>
            <w:r w:rsidRPr="00C05365">
              <w:rPr>
                <w:sz w:val="16"/>
                <w:szCs w:val="16"/>
              </w:rPr>
              <w:t>0.01</w:t>
            </w:r>
          </w:p>
        </w:tc>
        <w:tc>
          <w:tcPr>
            <w:tcW w:w="0" w:type="auto"/>
          </w:tcPr>
          <w:p w14:paraId="165BE1F7" w14:textId="64AE1FD8" w:rsidR="0016341A" w:rsidRPr="0016341A" w:rsidRDefault="0016341A" w:rsidP="0016341A">
            <w:pPr>
              <w:jc w:val="right"/>
              <w:rPr>
                <w:i/>
                <w:iCs/>
                <w:sz w:val="16"/>
                <w:szCs w:val="16"/>
              </w:rPr>
            </w:pPr>
            <w:r w:rsidRPr="00C05365">
              <w:rPr>
                <w:sz w:val="16"/>
                <w:szCs w:val="16"/>
              </w:rPr>
              <w:t>&lt;.001</w:t>
            </w:r>
          </w:p>
        </w:tc>
        <w:tc>
          <w:tcPr>
            <w:tcW w:w="0" w:type="auto"/>
            <w:vAlign w:val="center"/>
          </w:tcPr>
          <w:p w14:paraId="5DF88896" w14:textId="77777777" w:rsidR="0016341A" w:rsidRPr="0016341A" w:rsidRDefault="0016341A" w:rsidP="0016341A">
            <w:pPr>
              <w:jc w:val="center"/>
              <w:rPr>
                <w:sz w:val="16"/>
                <w:szCs w:val="16"/>
              </w:rPr>
            </w:pPr>
          </w:p>
        </w:tc>
        <w:tc>
          <w:tcPr>
            <w:tcW w:w="0" w:type="auto"/>
            <w:vAlign w:val="center"/>
          </w:tcPr>
          <w:p w14:paraId="229CC3C0" w14:textId="77777777" w:rsidR="0016341A" w:rsidRPr="0016341A" w:rsidRDefault="0016341A" w:rsidP="0016341A">
            <w:pPr>
              <w:rPr>
                <w:i/>
                <w:iCs/>
                <w:sz w:val="16"/>
                <w:szCs w:val="16"/>
              </w:rPr>
            </w:pPr>
            <w:r w:rsidRPr="0016341A">
              <w:rPr>
                <w:sz w:val="16"/>
                <w:szCs w:val="16"/>
              </w:rPr>
              <w:t>Δ parent’s knowledge/monitoring</w:t>
            </w:r>
          </w:p>
        </w:tc>
        <w:tc>
          <w:tcPr>
            <w:tcW w:w="0" w:type="auto"/>
          </w:tcPr>
          <w:p w14:paraId="730E6DBF" w14:textId="3418DB69" w:rsidR="0016341A" w:rsidRPr="0016341A" w:rsidRDefault="0016341A" w:rsidP="0016341A">
            <w:pPr>
              <w:jc w:val="right"/>
              <w:rPr>
                <w:i/>
                <w:iCs/>
                <w:sz w:val="16"/>
                <w:szCs w:val="16"/>
              </w:rPr>
            </w:pPr>
            <w:r w:rsidRPr="00C05365">
              <w:rPr>
                <w:sz w:val="16"/>
                <w:szCs w:val="16"/>
              </w:rPr>
              <w:t>-0.</w:t>
            </w:r>
            <w:r w:rsidR="0025387B">
              <w:rPr>
                <w:sz w:val="16"/>
                <w:szCs w:val="16"/>
              </w:rPr>
              <w:t>10</w:t>
            </w:r>
          </w:p>
        </w:tc>
        <w:tc>
          <w:tcPr>
            <w:tcW w:w="0" w:type="auto"/>
          </w:tcPr>
          <w:p w14:paraId="0B951FCB" w14:textId="38A61998" w:rsidR="0016341A" w:rsidRPr="0016341A" w:rsidRDefault="0016341A" w:rsidP="0016341A">
            <w:pPr>
              <w:jc w:val="right"/>
              <w:rPr>
                <w:i/>
                <w:iCs/>
                <w:sz w:val="16"/>
                <w:szCs w:val="16"/>
              </w:rPr>
            </w:pPr>
            <w:r w:rsidRPr="00C05365">
              <w:rPr>
                <w:sz w:val="16"/>
                <w:szCs w:val="16"/>
              </w:rPr>
              <w:t>0.01</w:t>
            </w:r>
          </w:p>
        </w:tc>
        <w:tc>
          <w:tcPr>
            <w:tcW w:w="0" w:type="auto"/>
          </w:tcPr>
          <w:p w14:paraId="72F15555" w14:textId="71C878F9" w:rsidR="0016341A" w:rsidRPr="0016341A" w:rsidRDefault="0016341A" w:rsidP="0016341A">
            <w:pPr>
              <w:jc w:val="right"/>
              <w:rPr>
                <w:i/>
                <w:iCs/>
                <w:sz w:val="16"/>
                <w:szCs w:val="16"/>
              </w:rPr>
            </w:pPr>
            <w:r w:rsidRPr="00C05365">
              <w:rPr>
                <w:sz w:val="16"/>
                <w:szCs w:val="16"/>
              </w:rPr>
              <w:t>&lt;.001</w:t>
            </w:r>
          </w:p>
        </w:tc>
      </w:tr>
      <w:tr w:rsidR="0016341A" w:rsidRPr="0016341A" w14:paraId="15125A7A" w14:textId="77777777" w:rsidTr="0016341A">
        <w:tc>
          <w:tcPr>
            <w:tcW w:w="0" w:type="auto"/>
            <w:vAlign w:val="center"/>
          </w:tcPr>
          <w:p w14:paraId="19169B96" w14:textId="77777777" w:rsidR="0016341A" w:rsidRPr="0016341A" w:rsidRDefault="0016341A" w:rsidP="0016341A">
            <w:pPr>
              <w:jc w:val="center"/>
              <w:rPr>
                <w:sz w:val="16"/>
                <w:szCs w:val="16"/>
              </w:rPr>
            </w:pPr>
          </w:p>
        </w:tc>
        <w:tc>
          <w:tcPr>
            <w:tcW w:w="0" w:type="auto"/>
            <w:vAlign w:val="center"/>
          </w:tcPr>
          <w:p w14:paraId="135B8B95" w14:textId="77777777" w:rsidR="0016341A" w:rsidRPr="0016341A" w:rsidRDefault="0016341A" w:rsidP="0016341A">
            <w:pPr>
              <w:rPr>
                <w:i/>
                <w:iCs/>
                <w:sz w:val="16"/>
                <w:szCs w:val="16"/>
              </w:rPr>
            </w:pPr>
            <w:r w:rsidRPr="0016341A">
              <w:rPr>
                <w:sz w:val="16"/>
                <w:szCs w:val="16"/>
              </w:rPr>
              <w:t>Youth age in years</w:t>
            </w:r>
          </w:p>
        </w:tc>
        <w:tc>
          <w:tcPr>
            <w:tcW w:w="0" w:type="auto"/>
          </w:tcPr>
          <w:p w14:paraId="3A068E8C" w14:textId="5730BCE0" w:rsidR="0016341A" w:rsidRPr="0016341A" w:rsidRDefault="0016341A" w:rsidP="0016341A">
            <w:pPr>
              <w:jc w:val="right"/>
              <w:rPr>
                <w:i/>
                <w:iCs/>
                <w:sz w:val="16"/>
                <w:szCs w:val="16"/>
              </w:rPr>
            </w:pPr>
            <w:r w:rsidRPr="00C05365">
              <w:rPr>
                <w:sz w:val="16"/>
                <w:szCs w:val="16"/>
              </w:rPr>
              <w:t>0.07</w:t>
            </w:r>
          </w:p>
        </w:tc>
        <w:tc>
          <w:tcPr>
            <w:tcW w:w="0" w:type="auto"/>
          </w:tcPr>
          <w:p w14:paraId="28976C46" w14:textId="03CAC35B" w:rsidR="0016341A" w:rsidRPr="0016341A" w:rsidRDefault="0016341A" w:rsidP="0016341A">
            <w:pPr>
              <w:jc w:val="right"/>
              <w:rPr>
                <w:i/>
                <w:iCs/>
                <w:sz w:val="16"/>
                <w:szCs w:val="16"/>
              </w:rPr>
            </w:pPr>
            <w:r w:rsidRPr="00C05365">
              <w:rPr>
                <w:sz w:val="16"/>
                <w:szCs w:val="16"/>
              </w:rPr>
              <w:t>0.01</w:t>
            </w:r>
          </w:p>
        </w:tc>
        <w:tc>
          <w:tcPr>
            <w:tcW w:w="0" w:type="auto"/>
          </w:tcPr>
          <w:p w14:paraId="542183FC" w14:textId="7C63BB94" w:rsidR="0016341A" w:rsidRPr="0016341A" w:rsidRDefault="0016341A" w:rsidP="0016341A">
            <w:pPr>
              <w:jc w:val="right"/>
              <w:rPr>
                <w:i/>
                <w:iCs/>
                <w:sz w:val="16"/>
                <w:szCs w:val="16"/>
              </w:rPr>
            </w:pPr>
            <w:r w:rsidRPr="00C05365">
              <w:rPr>
                <w:sz w:val="16"/>
                <w:szCs w:val="16"/>
              </w:rPr>
              <w:t>&lt;.001</w:t>
            </w:r>
          </w:p>
        </w:tc>
        <w:tc>
          <w:tcPr>
            <w:tcW w:w="0" w:type="auto"/>
            <w:vAlign w:val="center"/>
          </w:tcPr>
          <w:p w14:paraId="24D12A1F" w14:textId="77777777" w:rsidR="0016341A" w:rsidRPr="0016341A" w:rsidRDefault="0016341A" w:rsidP="0016341A">
            <w:pPr>
              <w:jc w:val="center"/>
              <w:rPr>
                <w:sz w:val="16"/>
                <w:szCs w:val="16"/>
              </w:rPr>
            </w:pPr>
          </w:p>
        </w:tc>
        <w:tc>
          <w:tcPr>
            <w:tcW w:w="0" w:type="auto"/>
            <w:vAlign w:val="center"/>
          </w:tcPr>
          <w:p w14:paraId="0749BD5C" w14:textId="77777777" w:rsidR="0016341A" w:rsidRPr="0016341A" w:rsidRDefault="0016341A" w:rsidP="0016341A">
            <w:pPr>
              <w:rPr>
                <w:i/>
                <w:iCs/>
                <w:sz w:val="16"/>
                <w:szCs w:val="16"/>
              </w:rPr>
            </w:pPr>
            <w:r w:rsidRPr="0016341A">
              <w:rPr>
                <w:sz w:val="16"/>
                <w:szCs w:val="16"/>
              </w:rPr>
              <w:t>-</w:t>
            </w:r>
          </w:p>
        </w:tc>
        <w:tc>
          <w:tcPr>
            <w:tcW w:w="0" w:type="auto"/>
          </w:tcPr>
          <w:p w14:paraId="32F21A96" w14:textId="14B535B4" w:rsidR="0016341A" w:rsidRPr="0016341A" w:rsidRDefault="0016341A" w:rsidP="0016341A">
            <w:pPr>
              <w:jc w:val="right"/>
              <w:rPr>
                <w:i/>
                <w:iCs/>
                <w:sz w:val="16"/>
                <w:szCs w:val="16"/>
              </w:rPr>
            </w:pPr>
            <w:r w:rsidRPr="00C05365">
              <w:rPr>
                <w:sz w:val="16"/>
                <w:szCs w:val="16"/>
              </w:rPr>
              <w:t>0.0</w:t>
            </w:r>
            <w:r w:rsidR="0025387B">
              <w:rPr>
                <w:sz w:val="16"/>
                <w:szCs w:val="16"/>
              </w:rPr>
              <w:t>1</w:t>
            </w:r>
          </w:p>
        </w:tc>
        <w:tc>
          <w:tcPr>
            <w:tcW w:w="0" w:type="auto"/>
          </w:tcPr>
          <w:p w14:paraId="0CF2ADC2" w14:textId="06DA0459" w:rsidR="0016341A" w:rsidRPr="0016341A" w:rsidRDefault="0016341A" w:rsidP="0016341A">
            <w:pPr>
              <w:jc w:val="right"/>
              <w:rPr>
                <w:i/>
                <w:iCs/>
                <w:sz w:val="16"/>
                <w:szCs w:val="16"/>
              </w:rPr>
            </w:pPr>
            <w:r w:rsidRPr="00C05365">
              <w:rPr>
                <w:sz w:val="16"/>
                <w:szCs w:val="16"/>
              </w:rPr>
              <w:t>0.0</w:t>
            </w:r>
            <w:r w:rsidR="0025387B">
              <w:rPr>
                <w:sz w:val="16"/>
                <w:szCs w:val="16"/>
              </w:rPr>
              <w:t>1</w:t>
            </w:r>
          </w:p>
        </w:tc>
        <w:tc>
          <w:tcPr>
            <w:tcW w:w="0" w:type="auto"/>
          </w:tcPr>
          <w:p w14:paraId="5500A6F8" w14:textId="0AE21039" w:rsidR="0016341A" w:rsidRPr="0016341A" w:rsidRDefault="0016341A" w:rsidP="0016341A">
            <w:pPr>
              <w:jc w:val="right"/>
              <w:rPr>
                <w:i/>
                <w:iCs/>
                <w:sz w:val="16"/>
                <w:szCs w:val="16"/>
              </w:rPr>
            </w:pPr>
            <w:r w:rsidRPr="00C05365">
              <w:rPr>
                <w:sz w:val="16"/>
                <w:szCs w:val="16"/>
              </w:rPr>
              <w:t>.59</w:t>
            </w:r>
          </w:p>
        </w:tc>
      </w:tr>
      <w:tr w:rsidR="0016341A" w:rsidRPr="0016341A" w14:paraId="58DECE1A" w14:textId="77777777" w:rsidTr="0016341A">
        <w:tc>
          <w:tcPr>
            <w:tcW w:w="0" w:type="auto"/>
            <w:vAlign w:val="center"/>
          </w:tcPr>
          <w:p w14:paraId="7C25C0C0" w14:textId="77777777" w:rsidR="0016341A" w:rsidRPr="0016341A" w:rsidRDefault="0016341A" w:rsidP="0016341A">
            <w:pPr>
              <w:jc w:val="center"/>
              <w:rPr>
                <w:sz w:val="16"/>
                <w:szCs w:val="16"/>
              </w:rPr>
            </w:pPr>
          </w:p>
        </w:tc>
        <w:tc>
          <w:tcPr>
            <w:tcW w:w="0" w:type="auto"/>
            <w:vAlign w:val="center"/>
          </w:tcPr>
          <w:p w14:paraId="4F607C10" w14:textId="77777777" w:rsidR="0016341A" w:rsidRPr="0016341A" w:rsidRDefault="0016341A" w:rsidP="0016341A">
            <w:pPr>
              <w:rPr>
                <w:i/>
                <w:iCs/>
                <w:sz w:val="16"/>
                <w:szCs w:val="16"/>
              </w:rPr>
            </w:pPr>
            <w:r w:rsidRPr="0016341A">
              <w:rPr>
                <w:sz w:val="16"/>
                <w:szCs w:val="16"/>
              </w:rPr>
              <w:t>Parent’s knowledge/monitoring × youth age in years</w:t>
            </w:r>
          </w:p>
        </w:tc>
        <w:tc>
          <w:tcPr>
            <w:tcW w:w="0" w:type="auto"/>
          </w:tcPr>
          <w:p w14:paraId="43844475" w14:textId="74E58885" w:rsidR="0016341A" w:rsidRPr="0016341A" w:rsidRDefault="0016341A" w:rsidP="0016341A">
            <w:pPr>
              <w:jc w:val="right"/>
              <w:rPr>
                <w:i/>
                <w:iCs/>
                <w:sz w:val="16"/>
                <w:szCs w:val="16"/>
              </w:rPr>
            </w:pPr>
            <w:r w:rsidRPr="00C05365">
              <w:rPr>
                <w:sz w:val="16"/>
                <w:szCs w:val="16"/>
              </w:rPr>
              <w:t>0</w:t>
            </w:r>
          </w:p>
        </w:tc>
        <w:tc>
          <w:tcPr>
            <w:tcW w:w="0" w:type="auto"/>
          </w:tcPr>
          <w:p w14:paraId="444323C1" w14:textId="24B34D61" w:rsidR="0016341A" w:rsidRPr="0016341A" w:rsidRDefault="0016341A" w:rsidP="0016341A">
            <w:pPr>
              <w:jc w:val="right"/>
              <w:rPr>
                <w:i/>
                <w:iCs/>
                <w:sz w:val="16"/>
                <w:szCs w:val="16"/>
              </w:rPr>
            </w:pPr>
            <w:r w:rsidRPr="00C05365">
              <w:rPr>
                <w:sz w:val="16"/>
                <w:szCs w:val="16"/>
              </w:rPr>
              <w:t>0.0</w:t>
            </w:r>
            <w:r w:rsidR="0025387B">
              <w:rPr>
                <w:sz w:val="16"/>
                <w:szCs w:val="16"/>
              </w:rPr>
              <w:t>1</w:t>
            </w:r>
          </w:p>
        </w:tc>
        <w:tc>
          <w:tcPr>
            <w:tcW w:w="0" w:type="auto"/>
          </w:tcPr>
          <w:p w14:paraId="5EBF887D" w14:textId="2E4DD9D3" w:rsidR="0016341A" w:rsidRPr="0016341A" w:rsidRDefault="0016341A" w:rsidP="0016341A">
            <w:pPr>
              <w:jc w:val="right"/>
              <w:rPr>
                <w:i/>
                <w:iCs/>
                <w:sz w:val="16"/>
                <w:szCs w:val="16"/>
              </w:rPr>
            </w:pPr>
            <w:r w:rsidRPr="00C05365">
              <w:rPr>
                <w:sz w:val="16"/>
                <w:szCs w:val="16"/>
              </w:rPr>
              <w:t>1.00</w:t>
            </w:r>
          </w:p>
        </w:tc>
        <w:tc>
          <w:tcPr>
            <w:tcW w:w="0" w:type="auto"/>
            <w:vAlign w:val="center"/>
          </w:tcPr>
          <w:p w14:paraId="74E41A65" w14:textId="77777777" w:rsidR="0016341A" w:rsidRPr="0016341A" w:rsidRDefault="0016341A" w:rsidP="0016341A">
            <w:pPr>
              <w:jc w:val="center"/>
              <w:rPr>
                <w:sz w:val="16"/>
                <w:szCs w:val="16"/>
              </w:rPr>
            </w:pPr>
          </w:p>
        </w:tc>
        <w:tc>
          <w:tcPr>
            <w:tcW w:w="0" w:type="auto"/>
            <w:vAlign w:val="center"/>
          </w:tcPr>
          <w:p w14:paraId="6DD57F9D" w14:textId="77777777" w:rsidR="0016341A" w:rsidRPr="0016341A" w:rsidRDefault="0016341A" w:rsidP="0016341A">
            <w:pPr>
              <w:rPr>
                <w:i/>
                <w:iCs/>
                <w:sz w:val="16"/>
                <w:szCs w:val="16"/>
              </w:rPr>
            </w:pPr>
            <w:r w:rsidRPr="0016341A">
              <w:rPr>
                <w:sz w:val="16"/>
                <w:szCs w:val="16"/>
              </w:rPr>
              <w:t>Δ parent’s knowledge/monitoring × youth age in years</w:t>
            </w:r>
          </w:p>
        </w:tc>
        <w:tc>
          <w:tcPr>
            <w:tcW w:w="0" w:type="auto"/>
          </w:tcPr>
          <w:p w14:paraId="328D8BAB" w14:textId="0DAC4DD8" w:rsidR="0016341A" w:rsidRPr="0016341A" w:rsidRDefault="0016341A" w:rsidP="0016341A">
            <w:pPr>
              <w:jc w:val="right"/>
              <w:rPr>
                <w:i/>
                <w:iCs/>
                <w:sz w:val="16"/>
                <w:szCs w:val="16"/>
              </w:rPr>
            </w:pPr>
            <w:r w:rsidRPr="00C05365">
              <w:rPr>
                <w:sz w:val="16"/>
                <w:szCs w:val="16"/>
              </w:rPr>
              <w:t>0.0</w:t>
            </w:r>
            <w:r w:rsidR="0025387B">
              <w:rPr>
                <w:sz w:val="16"/>
                <w:szCs w:val="16"/>
              </w:rPr>
              <w:t>1</w:t>
            </w:r>
          </w:p>
        </w:tc>
        <w:tc>
          <w:tcPr>
            <w:tcW w:w="0" w:type="auto"/>
          </w:tcPr>
          <w:p w14:paraId="7B33ECAB" w14:textId="26331583" w:rsidR="0016341A" w:rsidRPr="0016341A" w:rsidRDefault="0016341A" w:rsidP="0016341A">
            <w:pPr>
              <w:jc w:val="right"/>
              <w:rPr>
                <w:i/>
                <w:iCs/>
                <w:sz w:val="16"/>
                <w:szCs w:val="16"/>
              </w:rPr>
            </w:pPr>
            <w:r w:rsidRPr="00C05365">
              <w:rPr>
                <w:sz w:val="16"/>
                <w:szCs w:val="16"/>
              </w:rPr>
              <w:t>0.01</w:t>
            </w:r>
          </w:p>
        </w:tc>
        <w:tc>
          <w:tcPr>
            <w:tcW w:w="0" w:type="auto"/>
          </w:tcPr>
          <w:p w14:paraId="120B5C40" w14:textId="00B539F6" w:rsidR="0016341A" w:rsidRPr="0016341A" w:rsidRDefault="0016341A" w:rsidP="0016341A">
            <w:pPr>
              <w:jc w:val="right"/>
              <w:rPr>
                <w:i/>
                <w:iCs/>
                <w:sz w:val="16"/>
                <w:szCs w:val="16"/>
              </w:rPr>
            </w:pPr>
            <w:r w:rsidRPr="00C05365">
              <w:rPr>
                <w:sz w:val="16"/>
                <w:szCs w:val="16"/>
              </w:rPr>
              <w:t>.62</w:t>
            </w:r>
          </w:p>
        </w:tc>
      </w:tr>
      <w:tr w:rsidR="0016341A" w:rsidRPr="0016341A" w14:paraId="566BB14D" w14:textId="77777777" w:rsidTr="0016341A">
        <w:tc>
          <w:tcPr>
            <w:tcW w:w="0" w:type="auto"/>
            <w:vAlign w:val="center"/>
          </w:tcPr>
          <w:p w14:paraId="7695A6E4" w14:textId="77777777" w:rsidR="0016341A" w:rsidRPr="0016341A" w:rsidRDefault="0016341A" w:rsidP="0016341A">
            <w:pPr>
              <w:jc w:val="center"/>
              <w:rPr>
                <w:sz w:val="16"/>
                <w:szCs w:val="16"/>
              </w:rPr>
            </w:pPr>
            <w:r w:rsidRPr="0016341A">
              <w:rPr>
                <w:sz w:val="16"/>
                <w:szCs w:val="16"/>
              </w:rPr>
              <w:t>3</w:t>
            </w:r>
          </w:p>
        </w:tc>
        <w:tc>
          <w:tcPr>
            <w:tcW w:w="0" w:type="auto"/>
            <w:vAlign w:val="center"/>
          </w:tcPr>
          <w:p w14:paraId="663064CC" w14:textId="77777777" w:rsidR="0016341A" w:rsidRPr="0016341A" w:rsidRDefault="0016341A" w:rsidP="0016341A">
            <w:pPr>
              <w:rPr>
                <w:i/>
                <w:iCs/>
                <w:sz w:val="16"/>
                <w:szCs w:val="16"/>
              </w:rPr>
            </w:pPr>
            <w:r w:rsidRPr="0016341A">
              <w:rPr>
                <w:sz w:val="16"/>
                <w:szCs w:val="16"/>
              </w:rPr>
              <w:t>(Intercept)</w:t>
            </w:r>
          </w:p>
        </w:tc>
        <w:tc>
          <w:tcPr>
            <w:tcW w:w="0" w:type="auto"/>
          </w:tcPr>
          <w:p w14:paraId="6997DC92" w14:textId="10CD055B" w:rsidR="0016341A" w:rsidRPr="0016341A" w:rsidRDefault="0016341A" w:rsidP="0016341A">
            <w:pPr>
              <w:jc w:val="right"/>
              <w:rPr>
                <w:i/>
                <w:iCs/>
                <w:sz w:val="16"/>
                <w:szCs w:val="16"/>
              </w:rPr>
            </w:pPr>
            <w:r w:rsidRPr="00C05365">
              <w:rPr>
                <w:sz w:val="16"/>
                <w:szCs w:val="16"/>
              </w:rPr>
              <w:t>0.9</w:t>
            </w:r>
            <w:r w:rsidR="0025387B">
              <w:rPr>
                <w:sz w:val="16"/>
                <w:szCs w:val="16"/>
              </w:rPr>
              <w:t>6</w:t>
            </w:r>
          </w:p>
        </w:tc>
        <w:tc>
          <w:tcPr>
            <w:tcW w:w="0" w:type="auto"/>
          </w:tcPr>
          <w:p w14:paraId="01F5AD8D" w14:textId="24532178"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Pr>
          <w:p w14:paraId="490FABE6" w14:textId="3BD39DA9" w:rsidR="0016341A" w:rsidRPr="0016341A" w:rsidRDefault="0016341A" w:rsidP="0016341A">
            <w:pPr>
              <w:jc w:val="right"/>
              <w:rPr>
                <w:i/>
                <w:iCs/>
                <w:sz w:val="16"/>
                <w:szCs w:val="16"/>
              </w:rPr>
            </w:pPr>
            <w:r w:rsidRPr="00C05365">
              <w:rPr>
                <w:sz w:val="16"/>
                <w:szCs w:val="16"/>
              </w:rPr>
              <w:t>&lt;.001</w:t>
            </w:r>
          </w:p>
        </w:tc>
        <w:tc>
          <w:tcPr>
            <w:tcW w:w="0" w:type="auto"/>
            <w:vAlign w:val="center"/>
          </w:tcPr>
          <w:p w14:paraId="794280CD" w14:textId="77777777" w:rsidR="0016341A" w:rsidRPr="0016341A" w:rsidRDefault="0016341A" w:rsidP="0016341A">
            <w:pPr>
              <w:jc w:val="center"/>
              <w:rPr>
                <w:sz w:val="16"/>
                <w:szCs w:val="16"/>
              </w:rPr>
            </w:pPr>
            <w:r w:rsidRPr="0016341A">
              <w:rPr>
                <w:sz w:val="16"/>
                <w:szCs w:val="16"/>
              </w:rPr>
              <w:t>6</w:t>
            </w:r>
          </w:p>
        </w:tc>
        <w:tc>
          <w:tcPr>
            <w:tcW w:w="0" w:type="auto"/>
            <w:vAlign w:val="center"/>
          </w:tcPr>
          <w:p w14:paraId="07543F0C" w14:textId="77777777" w:rsidR="0016341A" w:rsidRPr="0016341A" w:rsidRDefault="0016341A" w:rsidP="0016341A">
            <w:pPr>
              <w:rPr>
                <w:i/>
                <w:iCs/>
                <w:sz w:val="16"/>
                <w:szCs w:val="16"/>
              </w:rPr>
            </w:pPr>
            <w:r w:rsidRPr="0016341A">
              <w:rPr>
                <w:sz w:val="16"/>
                <w:szCs w:val="16"/>
              </w:rPr>
              <w:t>(Intercept)</w:t>
            </w:r>
          </w:p>
        </w:tc>
        <w:tc>
          <w:tcPr>
            <w:tcW w:w="0" w:type="auto"/>
          </w:tcPr>
          <w:p w14:paraId="46036B87" w14:textId="2437AEEB" w:rsidR="0016341A" w:rsidRPr="0016341A" w:rsidRDefault="0016341A" w:rsidP="0016341A">
            <w:pPr>
              <w:jc w:val="right"/>
              <w:rPr>
                <w:i/>
                <w:iCs/>
                <w:sz w:val="16"/>
                <w:szCs w:val="16"/>
              </w:rPr>
            </w:pPr>
            <w:r w:rsidRPr="00C05365">
              <w:rPr>
                <w:sz w:val="16"/>
                <w:szCs w:val="16"/>
              </w:rPr>
              <w:t>-0.1</w:t>
            </w:r>
            <w:r w:rsidR="0025387B">
              <w:rPr>
                <w:sz w:val="16"/>
                <w:szCs w:val="16"/>
              </w:rPr>
              <w:t>2</w:t>
            </w:r>
          </w:p>
        </w:tc>
        <w:tc>
          <w:tcPr>
            <w:tcW w:w="0" w:type="auto"/>
          </w:tcPr>
          <w:p w14:paraId="0C40EE6A" w14:textId="073E3B4D" w:rsidR="0016341A" w:rsidRPr="0016341A" w:rsidRDefault="0016341A" w:rsidP="0016341A">
            <w:pPr>
              <w:jc w:val="right"/>
              <w:rPr>
                <w:i/>
                <w:iCs/>
                <w:sz w:val="16"/>
                <w:szCs w:val="16"/>
              </w:rPr>
            </w:pPr>
            <w:r w:rsidRPr="00C05365">
              <w:rPr>
                <w:sz w:val="16"/>
                <w:szCs w:val="16"/>
              </w:rPr>
              <w:t>0.02</w:t>
            </w:r>
          </w:p>
        </w:tc>
        <w:tc>
          <w:tcPr>
            <w:tcW w:w="0" w:type="auto"/>
          </w:tcPr>
          <w:p w14:paraId="32072037" w14:textId="5BEE304F" w:rsidR="0016341A" w:rsidRPr="0016341A" w:rsidRDefault="0016341A" w:rsidP="0016341A">
            <w:pPr>
              <w:jc w:val="right"/>
              <w:rPr>
                <w:i/>
                <w:iCs/>
                <w:sz w:val="16"/>
                <w:szCs w:val="16"/>
              </w:rPr>
            </w:pPr>
            <w:r w:rsidRPr="00C05365">
              <w:rPr>
                <w:sz w:val="16"/>
                <w:szCs w:val="16"/>
              </w:rPr>
              <w:t>&lt;.001</w:t>
            </w:r>
          </w:p>
        </w:tc>
      </w:tr>
      <w:tr w:rsidR="0016341A" w:rsidRPr="0016341A" w14:paraId="2F55C7FD" w14:textId="77777777" w:rsidTr="0016341A">
        <w:tc>
          <w:tcPr>
            <w:tcW w:w="0" w:type="auto"/>
            <w:vAlign w:val="center"/>
          </w:tcPr>
          <w:p w14:paraId="7C7DB035" w14:textId="77777777" w:rsidR="0016341A" w:rsidRPr="0016341A" w:rsidRDefault="0016341A" w:rsidP="0016341A">
            <w:pPr>
              <w:jc w:val="center"/>
              <w:rPr>
                <w:i/>
                <w:iCs/>
                <w:sz w:val="16"/>
                <w:szCs w:val="16"/>
              </w:rPr>
            </w:pPr>
          </w:p>
        </w:tc>
        <w:tc>
          <w:tcPr>
            <w:tcW w:w="0" w:type="auto"/>
            <w:vAlign w:val="center"/>
          </w:tcPr>
          <w:p w14:paraId="7CDDEE44" w14:textId="77777777" w:rsidR="0016341A" w:rsidRPr="0016341A" w:rsidRDefault="0016341A" w:rsidP="0016341A">
            <w:pPr>
              <w:rPr>
                <w:i/>
                <w:iCs/>
                <w:sz w:val="16"/>
                <w:szCs w:val="16"/>
              </w:rPr>
            </w:pPr>
            <w:r w:rsidRPr="0016341A">
              <w:rPr>
                <w:sz w:val="16"/>
                <w:szCs w:val="16"/>
              </w:rPr>
              <w:t>Parent’s knowledge/monitoring</w:t>
            </w:r>
          </w:p>
        </w:tc>
        <w:tc>
          <w:tcPr>
            <w:tcW w:w="0" w:type="auto"/>
          </w:tcPr>
          <w:p w14:paraId="690AA135" w14:textId="7975A8D9" w:rsidR="0016341A" w:rsidRPr="0016341A" w:rsidRDefault="0016341A" w:rsidP="0016341A">
            <w:pPr>
              <w:jc w:val="right"/>
              <w:rPr>
                <w:i/>
                <w:iCs/>
                <w:sz w:val="16"/>
                <w:szCs w:val="16"/>
              </w:rPr>
            </w:pPr>
            <w:r w:rsidRPr="00C05365">
              <w:rPr>
                <w:sz w:val="16"/>
                <w:szCs w:val="16"/>
              </w:rPr>
              <w:t>-0.21</w:t>
            </w:r>
          </w:p>
        </w:tc>
        <w:tc>
          <w:tcPr>
            <w:tcW w:w="0" w:type="auto"/>
          </w:tcPr>
          <w:p w14:paraId="57D76DDB" w14:textId="31DB8FA8" w:rsidR="0016341A" w:rsidRPr="0016341A" w:rsidRDefault="0016341A" w:rsidP="0016341A">
            <w:pPr>
              <w:jc w:val="right"/>
              <w:rPr>
                <w:i/>
                <w:iCs/>
                <w:sz w:val="16"/>
                <w:szCs w:val="16"/>
              </w:rPr>
            </w:pPr>
            <w:r w:rsidRPr="00C05365">
              <w:rPr>
                <w:sz w:val="16"/>
                <w:szCs w:val="16"/>
              </w:rPr>
              <w:t>0.01</w:t>
            </w:r>
          </w:p>
        </w:tc>
        <w:tc>
          <w:tcPr>
            <w:tcW w:w="0" w:type="auto"/>
          </w:tcPr>
          <w:p w14:paraId="7E9E5135" w14:textId="5F48459D" w:rsidR="0016341A" w:rsidRPr="0016341A" w:rsidRDefault="0016341A" w:rsidP="0016341A">
            <w:pPr>
              <w:jc w:val="right"/>
              <w:rPr>
                <w:i/>
                <w:iCs/>
                <w:sz w:val="16"/>
                <w:szCs w:val="16"/>
              </w:rPr>
            </w:pPr>
            <w:r w:rsidRPr="00C05365">
              <w:rPr>
                <w:sz w:val="16"/>
                <w:szCs w:val="16"/>
              </w:rPr>
              <w:t>&lt;.001</w:t>
            </w:r>
          </w:p>
        </w:tc>
        <w:tc>
          <w:tcPr>
            <w:tcW w:w="0" w:type="auto"/>
            <w:vAlign w:val="center"/>
          </w:tcPr>
          <w:p w14:paraId="1A9E589D" w14:textId="77777777" w:rsidR="0016341A" w:rsidRPr="0016341A" w:rsidRDefault="0016341A" w:rsidP="0016341A">
            <w:pPr>
              <w:jc w:val="center"/>
              <w:rPr>
                <w:i/>
                <w:iCs/>
                <w:sz w:val="16"/>
                <w:szCs w:val="16"/>
              </w:rPr>
            </w:pPr>
          </w:p>
        </w:tc>
        <w:tc>
          <w:tcPr>
            <w:tcW w:w="0" w:type="auto"/>
            <w:vAlign w:val="center"/>
          </w:tcPr>
          <w:p w14:paraId="47BA4A57" w14:textId="77777777" w:rsidR="0016341A" w:rsidRPr="0016341A" w:rsidRDefault="0016341A" w:rsidP="0016341A">
            <w:pPr>
              <w:rPr>
                <w:i/>
                <w:iCs/>
                <w:sz w:val="16"/>
                <w:szCs w:val="16"/>
              </w:rPr>
            </w:pPr>
            <w:r w:rsidRPr="0016341A">
              <w:rPr>
                <w:sz w:val="16"/>
                <w:szCs w:val="16"/>
              </w:rPr>
              <w:t>Δ parent’s knowledge/monitoring</w:t>
            </w:r>
          </w:p>
        </w:tc>
        <w:tc>
          <w:tcPr>
            <w:tcW w:w="0" w:type="auto"/>
          </w:tcPr>
          <w:p w14:paraId="50C2B423" w14:textId="4F22FF90" w:rsidR="0016341A" w:rsidRPr="0016341A" w:rsidRDefault="0016341A" w:rsidP="0016341A">
            <w:pPr>
              <w:jc w:val="right"/>
              <w:rPr>
                <w:i/>
                <w:iCs/>
                <w:sz w:val="16"/>
                <w:szCs w:val="16"/>
              </w:rPr>
            </w:pPr>
            <w:r w:rsidRPr="00C05365">
              <w:rPr>
                <w:sz w:val="16"/>
                <w:szCs w:val="16"/>
              </w:rPr>
              <w:t>-0.09</w:t>
            </w:r>
          </w:p>
        </w:tc>
        <w:tc>
          <w:tcPr>
            <w:tcW w:w="0" w:type="auto"/>
          </w:tcPr>
          <w:p w14:paraId="588575F6" w14:textId="0CB327DC" w:rsidR="0016341A" w:rsidRPr="0016341A" w:rsidRDefault="0016341A" w:rsidP="0016341A">
            <w:pPr>
              <w:jc w:val="right"/>
              <w:rPr>
                <w:i/>
                <w:iCs/>
                <w:sz w:val="16"/>
                <w:szCs w:val="16"/>
              </w:rPr>
            </w:pPr>
            <w:r w:rsidRPr="00C05365">
              <w:rPr>
                <w:sz w:val="16"/>
                <w:szCs w:val="16"/>
              </w:rPr>
              <w:t>0.01</w:t>
            </w:r>
          </w:p>
        </w:tc>
        <w:tc>
          <w:tcPr>
            <w:tcW w:w="0" w:type="auto"/>
          </w:tcPr>
          <w:p w14:paraId="130B30A4" w14:textId="459BBE78" w:rsidR="0016341A" w:rsidRPr="0016341A" w:rsidRDefault="0016341A" w:rsidP="0016341A">
            <w:pPr>
              <w:jc w:val="right"/>
              <w:rPr>
                <w:i/>
                <w:iCs/>
                <w:sz w:val="16"/>
                <w:szCs w:val="16"/>
              </w:rPr>
            </w:pPr>
            <w:r w:rsidRPr="00C05365">
              <w:rPr>
                <w:sz w:val="16"/>
                <w:szCs w:val="16"/>
              </w:rPr>
              <w:t>&lt;.001</w:t>
            </w:r>
          </w:p>
        </w:tc>
      </w:tr>
      <w:tr w:rsidR="0016341A" w:rsidRPr="0016341A" w14:paraId="457915EC" w14:textId="77777777" w:rsidTr="0016341A">
        <w:tc>
          <w:tcPr>
            <w:tcW w:w="0" w:type="auto"/>
            <w:vAlign w:val="center"/>
          </w:tcPr>
          <w:p w14:paraId="08E60889" w14:textId="77777777" w:rsidR="0016341A" w:rsidRPr="0016341A" w:rsidRDefault="0016341A" w:rsidP="0016341A">
            <w:pPr>
              <w:jc w:val="center"/>
              <w:rPr>
                <w:i/>
                <w:iCs/>
                <w:sz w:val="16"/>
                <w:szCs w:val="16"/>
              </w:rPr>
            </w:pPr>
          </w:p>
        </w:tc>
        <w:tc>
          <w:tcPr>
            <w:tcW w:w="0" w:type="auto"/>
            <w:vAlign w:val="center"/>
          </w:tcPr>
          <w:p w14:paraId="7BE21827" w14:textId="0A5A3E54" w:rsidR="0016341A" w:rsidRPr="0016341A" w:rsidRDefault="0016341A" w:rsidP="0016341A">
            <w:pPr>
              <w:rPr>
                <w:i/>
                <w:iCs/>
                <w:sz w:val="16"/>
                <w:szCs w:val="16"/>
              </w:rPr>
            </w:pPr>
            <w:r w:rsidRPr="0016341A">
              <w:rPr>
                <w:sz w:val="16"/>
                <w:szCs w:val="16"/>
              </w:rPr>
              <w:t>DSM-5 diagnosis of a depressive disorder</w:t>
            </w:r>
          </w:p>
        </w:tc>
        <w:tc>
          <w:tcPr>
            <w:tcW w:w="0" w:type="auto"/>
          </w:tcPr>
          <w:p w14:paraId="2BC58CB3" w14:textId="500CCFA7" w:rsidR="0016341A" w:rsidRPr="0016341A" w:rsidRDefault="0016341A" w:rsidP="0016341A">
            <w:pPr>
              <w:jc w:val="right"/>
              <w:rPr>
                <w:i/>
                <w:iCs/>
                <w:sz w:val="16"/>
                <w:szCs w:val="16"/>
              </w:rPr>
            </w:pPr>
            <w:r w:rsidRPr="00C05365">
              <w:rPr>
                <w:sz w:val="16"/>
                <w:szCs w:val="16"/>
              </w:rPr>
              <w:t>0.4</w:t>
            </w:r>
            <w:r w:rsidR="0025387B">
              <w:rPr>
                <w:sz w:val="16"/>
                <w:szCs w:val="16"/>
              </w:rPr>
              <w:t>3</w:t>
            </w:r>
          </w:p>
        </w:tc>
        <w:tc>
          <w:tcPr>
            <w:tcW w:w="0" w:type="auto"/>
          </w:tcPr>
          <w:p w14:paraId="54B384AB" w14:textId="1687245E" w:rsidR="0016341A" w:rsidRPr="0016341A" w:rsidRDefault="0016341A" w:rsidP="0016341A">
            <w:pPr>
              <w:jc w:val="right"/>
              <w:rPr>
                <w:i/>
                <w:iCs/>
                <w:sz w:val="16"/>
                <w:szCs w:val="16"/>
              </w:rPr>
            </w:pPr>
            <w:r w:rsidRPr="00C05365">
              <w:rPr>
                <w:sz w:val="16"/>
                <w:szCs w:val="16"/>
              </w:rPr>
              <w:t>0.04</w:t>
            </w:r>
          </w:p>
        </w:tc>
        <w:tc>
          <w:tcPr>
            <w:tcW w:w="0" w:type="auto"/>
          </w:tcPr>
          <w:p w14:paraId="05F58591" w14:textId="4888B893" w:rsidR="0016341A" w:rsidRPr="0016341A" w:rsidRDefault="0016341A" w:rsidP="0016341A">
            <w:pPr>
              <w:jc w:val="right"/>
              <w:rPr>
                <w:i/>
                <w:iCs/>
                <w:sz w:val="16"/>
                <w:szCs w:val="16"/>
              </w:rPr>
            </w:pPr>
            <w:r w:rsidRPr="00C05365">
              <w:rPr>
                <w:sz w:val="16"/>
                <w:szCs w:val="16"/>
              </w:rPr>
              <w:t>&lt;.001</w:t>
            </w:r>
          </w:p>
        </w:tc>
        <w:tc>
          <w:tcPr>
            <w:tcW w:w="0" w:type="auto"/>
            <w:vAlign w:val="center"/>
          </w:tcPr>
          <w:p w14:paraId="3711BF4D" w14:textId="77777777" w:rsidR="0016341A" w:rsidRPr="0016341A" w:rsidRDefault="0016341A" w:rsidP="0016341A">
            <w:pPr>
              <w:jc w:val="center"/>
              <w:rPr>
                <w:i/>
                <w:iCs/>
                <w:sz w:val="16"/>
                <w:szCs w:val="16"/>
              </w:rPr>
            </w:pPr>
          </w:p>
        </w:tc>
        <w:tc>
          <w:tcPr>
            <w:tcW w:w="0" w:type="auto"/>
            <w:vAlign w:val="center"/>
          </w:tcPr>
          <w:p w14:paraId="3EE4CC95" w14:textId="77777777" w:rsidR="0016341A" w:rsidRPr="0016341A" w:rsidRDefault="0016341A" w:rsidP="0016341A">
            <w:pPr>
              <w:rPr>
                <w:i/>
                <w:iCs/>
                <w:sz w:val="16"/>
                <w:szCs w:val="16"/>
              </w:rPr>
            </w:pPr>
            <w:r w:rsidRPr="0016341A">
              <w:rPr>
                <w:sz w:val="16"/>
                <w:szCs w:val="16"/>
              </w:rPr>
              <w:t>-</w:t>
            </w:r>
          </w:p>
        </w:tc>
        <w:tc>
          <w:tcPr>
            <w:tcW w:w="0" w:type="auto"/>
          </w:tcPr>
          <w:p w14:paraId="6A894146" w14:textId="401DC2D5" w:rsidR="0016341A" w:rsidRPr="0016341A" w:rsidRDefault="0016341A" w:rsidP="0016341A">
            <w:pPr>
              <w:jc w:val="right"/>
              <w:rPr>
                <w:i/>
                <w:iCs/>
                <w:sz w:val="16"/>
                <w:szCs w:val="16"/>
              </w:rPr>
            </w:pPr>
            <w:r w:rsidRPr="00C05365">
              <w:rPr>
                <w:sz w:val="16"/>
                <w:szCs w:val="16"/>
              </w:rPr>
              <w:t>-</w:t>
            </w:r>
          </w:p>
        </w:tc>
        <w:tc>
          <w:tcPr>
            <w:tcW w:w="0" w:type="auto"/>
          </w:tcPr>
          <w:p w14:paraId="2E9A0FC5" w14:textId="50C840A4" w:rsidR="0016341A" w:rsidRPr="0016341A" w:rsidRDefault="0016341A" w:rsidP="0016341A">
            <w:pPr>
              <w:jc w:val="right"/>
              <w:rPr>
                <w:i/>
                <w:iCs/>
                <w:sz w:val="16"/>
                <w:szCs w:val="16"/>
              </w:rPr>
            </w:pPr>
            <w:r w:rsidRPr="00C05365">
              <w:rPr>
                <w:sz w:val="16"/>
                <w:szCs w:val="16"/>
              </w:rPr>
              <w:t>-</w:t>
            </w:r>
          </w:p>
        </w:tc>
        <w:tc>
          <w:tcPr>
            <w:tcW w:w="0" w:type="auto"/>
          </w:tcPr>
          <w:p w14:paraId="675BBD46" w14:textId="2D64B68F" w:rsidR="0016341A" w:rsidRPr="0016341A" w:rsidRDefault="0016341A" w:rsidP="0016341A">
            <w:pPr>
              <w:jc w:val="right"/>
              <w:rPr>
                <w:i/>
                <w:iCs/>
                <w:sz w:val="16"/>
                <w:szCs w:val="16"/>
              </w:rPr>
            </w:pPr>
            <w:r w:rsidRPr="00C05365">
              <w:rPr>
                <w:sz w:val="16"/>
                <w:szCs w:val="16"/>
              </w:rPr>
              <w:t>-</w:t>
            </w:r>
          </w:p>
        </w:tc>
      </w:tr>
      <w:tr w:rsidR="0016341A" w:rsidRPr="0016341A" w14:paraId="065567C1" w14:textId="77777777" w:rsidTr="0016341A">
        <w:tc>
          <w:tcPr>
            <w:tcW w:w="0" w:type="auto"/>
            <w:tcBorders>
              <w:bottom w:val="single" w:sz="4" w:space="0" w:color="auto"/>
            </w:tcBorders>
            <w:vAlign w:val="center"/>
          </w:tcPr>
          <w:p w14:paraId="514AE35D" w14:textId="77777777" w:rsidR="0016341A" w:rsidRPr="0016341A" w:rsidRDefault="0016341A" w:rsidP="0016341A">
            <w:pPr>
              <w:jc w:val="center"/>
              <w:rPr>
                <w:i/>
                <w:iCs/>
                <w:sz w:val="16"/>
                <w:szCs w:val="16"/>
              </w:rPr>
            </w:pPr>
          </w:p>
        </w:tc>
        <w:tc>
          <w:tcPr>
            <w:tcW w:w="0" w:type="auto"/>
            <w:tcBorders>
              <w:bottom w:val="single" w:sz="4" w:space="0" w:color="auto"/>
            </w:tcBorders>
            <w:vAlign w:val="center"/>
          </w:tcPr>
          <w:p w14:paraId="41013E74" w14:textId="41B458B3" w:rsidR="0016341A" w:rsidRPr="0016341A" w:rsidRDefault="0016341A" w:rsidP="0016341A">
            <w:pPr>
              <w:rPr>
                <w:i/>
                <w:iCs/>
                <w:sz w:val="16"/>
                <w:szCs w:val="16"/>
              </w:rPr>
            </w:pPr>
            <w:r w:rsidRPr="0016341A">
              <w:rPr>
                <w:sz w:val="16"/>
                <w:szCs w:val="16"/>
              </w:rPr>
              <w:t>Parent’s knowledge/monitoring × DSM-5 diagnosis of a depressive disorder</w:t>
            </w:r>
          </w:p>
        </w:tc>
        <w:tc>
          <w:tcPr>
            <w:tcW w:w="0" w:type="auto"/>
            <w:tcBorders>
              <w:bottom w:val="single" w:sz="4" w:space="0" w:color="auto"/>
            </w:tcBorders>
          </w:tcPr>
          <w:p w14:paraId="67C5AF8C" w14:textId="598AF6CD" w:rsidR="0016341A" w:rsidRPr="0016341A" w:rsidRDefault="0016341A" w:rsidP="0016341A">
            <w:pPr>
              <w:jc w:val="right"/>
              <w:rPr>
                <w:i/>
                <w:iCs/>
                <w:sz w:val="16"/>
                <w:szCs w:val="16"/>
              </w:rPr>
            </w:pPr>
            <w:r w:rsidRPr="00C05365">
              <w:rPr>
                <w:sz w:val="16"/>
                <w:szCs w:val="16"/>
              </w:rPr>
              <w:t>-0.02</w:t>
            </w:r>
          </w:p>
        </w:tc>
        <w:tc>
          <w:tcPr>
            <w:tcW w:w="0" w:type="auto"/>
            <w:tcBorders>
              <w:bottom w:val="single" w:sz="4" w:space="0" w:color="auto"/>
            </w:tcBorders>
          </w:tcPr>
          <w:p w14:paraId="25EC6BAC" w14:textId="432AE958" w:rsidR="0016341A" w:rsidRPr="0016341A" w:rsidRDefault="0016341A" w:rsidP="0016341A">
            <w:pPr>
              <w:jc w:val="right"/>
              <w:rPr>
                <w:i/>
                <w:iCs/>
                <w:sz w:val="16"/>
                <w:szCs w:val="16"/>
              </w:rPr>
            </w:pPr>
            <w:r w:rsidRPr="00C05365">
              <w:rPr>
                <w:sz w:val="16"/>
                <w:szCs w:val="16"/>
              </w:rPr>
              <w:t>0.04</w:t>
            </w:r>
          </w:p>
        </w:tc>
        <w:tc>
          <w:tcPr>
            <w:tcW w:w="0" w:type="auto"/>
            <w:tcBorders>
              <w:bottom w:val="single" w:sz="4" w:space="0" w:color="auto"/>
            </w:tcBorders>
          </w:tcPr>
          <w:p w14:paraId="79EB68D7" w14:textId="662F6F6D" w:rsidR="0016341A" w:rsidRPr="0016341A" w:rsidRDefault="0016341A" w:rsidP="0016341A">
            <w:pPr>
              <w:jc w:val="right"/>
              <w:rPr>
                <w:i/>
                <w:iCs/>
                <w:sz w:val="16"/>
                <w:szCs w:val="16"/>
              </w:rPr>
            </w:pPr>
            <w:r w:rsidRPr="00C05365">
              <w:rPr>
                <w:sz w:val="16"/>
                <w:szCs w:val="16"/>
              </w:rPr>
              <w:t>.59</w:t>
            </w:r>
          </w:p>
        </w:tc>
        <w:tc>
          <w:tcPr>
            <w:tcW w:w="0" w:type="auto"/>
            <w:tcBorders>
              <w:bottom w:val="single" w:sz="4" w:space="0" w:color="auto"/>
            </w:tcBorders>
            <w:vAlign w:val="center"/>
          </w:tcPr>
          <w:p w14:paraId="57220B9F" w14:textId="77777777" w:rsidR="0016341A" w:rsidRPr="0016341A" w:rsidRDefault="0016341A" w:rsidP="0016341A">
            <w:pPr>
              <w:jc w:val="center"/>
              <w:rPr>
                <w:i/>
                <w:iCs/>
                <w:sz w:val="16"/>
                <w:szCs w:val="16"/>
              </w:rPr>
            </w:pPr>
          </w:p>
        </w:tc>
        <w:tc>
          <w:tcPr>
            <w:tcW w:w="0" w:type="auto"/>
            <w:tcBorders>
              <w:bottom w:val="single" w:sz="4" w:space="0" w:color="auto"/>
            </w:tcBorders>
            <w:vAlign w:val="center"/>
          </w:tcPr>
          <w:p w14:paraId="5024B4FE" w14:textId="3F145570" w:rsidR="0016341A" w:rsidRPr="0016341A" w:rsidRDefault="0016341A" w:rsidP="0016341A">
            <w:pPr>
              <w:rPr>
                <w:i/>
                <w:iCs/>
                <w:sz w:val="16"/>
                <w:szCs w:val="16"/>
              </w:rPr>
            </w:pPr>
            <w:r w:rsidRPr="0016341A">
              <w:rPr>
                <w:sz w:val="16"/>
                <w:szCs w:val="16"/>
              </w:rPr>
              <w:t>Δ parent’s knowledge/monitoring × DSM-5 diagnosis of a depressive disorder</w:t>
            </w:r>
          </w:p>
        </w:tc>
        <w:tc>
          <w:tcPr>
            <w:tcW w:w="0" w:type="auto"/>
            <w:tcBorders>
              <w:bottom w:val="single" w:sz="4" w:space="0" w:color="auto"/>
            </w:tcBorders>
          </w:tcPr>
          <w:p w14:paraId="2B405322" w14:textId="6046AAC3" w:rsidR="0016341A" w:rsidRPr="0016341A" w:rsidRDefault="0016341A" w:rsidP="0016341A">
            <w:pPr>
              <w:jc w:val="right"/>
              <w:rPr>
                <w:i/>
                <w:iCs/>
                <w:sz w:val="16"/>
                <w:szCs w:val="16"/>
              </w:rPr>
            </w:pPr>
            <w:r w:rsidRPr="00C05365">
              <w:rPr>
                <w:sz w:val="16"/>
                <w:szCs w:val="16"/>
              </w:rPr>
              <w:t>-0.0</w:t>
            </w:r>
            <w:r w:rsidR="0025387B">
              <w:rPr>
                <w:sz w:val="16"/>
                <w:szCs w:val="16"/>
              </w:rPr>
              <w:t>3</w:t>
            </w:r>
          </w:p>
        </w:tc>
        <w:tc>
          <w:tcPr>
            <w:tcW w:w="0" w:type="auto"/>
            <w:tcBorders>
              <w:bottom w:val="single" w:sz="4" w:space="0" w:color="auto"/>
            </w:tcBorders>
          </w:tcPr>
          <w:p w14:paraId="5DC2178A" w14:textId="1211D3DC" w:rsidR="0016341A" w:rsidRPr="0016341A" w:rsidRDefault="0016341A" w:rsidP="0016341A">
            <w:pPr>
              <w:jc w:val="right"/>
              <w:rPr>
                <w:i/>
                <w:iCs/>
                <w:sz w:val="16"/>
                <w:szCs w:val="16"/>
              </w:rPr>
            </w:pPr>
            <w:r w:rsidRPr="00C05365">
              <w:rPr>
                <w:sz w:val="16"/>
                <w:szCs w:val="16"/>
              </w:rPr>
              <w:t>0.0</w:t>
            </w:r>
            <w:r w:rsidR="0025387B">
              <w:rPr>
                <w:sz w:val="16"/>
                <w:szCs w:val="16"/>
              </w:rPr>
              <w:t>5</w:t>
            </w:r>
          </w:p>
        </w:tc>
        <w:tc>
          <w:tcPr>
            <w:tcW w:w="0" w:type="auto"/>
            <w:tcBorders>
              <w:bottom w:val="single" w:sz="4" w:space="0" w:color="auto"/>
            </w:tcBorders>
          </w:tcPr>
          <w:p w14:paraId="7A0E0151" w14:textId="6C097A89" w:rsidR="0016341A" w:rsidRPr="0016341A" w:rsidRDefault="0016341A" w:rsidP="0016341A">
            <w:pPr>
              <w:jc w:val="right"/>
              <w:rPr>
                <w:i/>
                <w:iCs/>
                <w:sz w:val="16"/>
                <w:szCs w:val="16"/>
              </w:rPr>
            </w:pPr>
            <w:r w:rsidRPr="00C05365">
              <w:rPr>
                <w:sz w:val="16"/>
                <w:szCs w:val="16"/>
              </w:rPr>
              <w:t>.52</w:t>
            </w:r>
          </w:p>
        </w:tc>
      </w:tr>
    </w:tbl>
    <w:p w14:paraId="157A1D2D" w14:textId="4AEB815A" w:rsidR="007F4E05" w:rsidRPr="00680489" w:rsidRDefault="007F4E05" w:rsidP="007F4E05">
      <w:pPr>
        <w:rPr>
          <w:sz w:val="18"/>
          <w:szCs w:val="18"/>
        </w:rPr>
      </w:pPr>
      <w:r w:rsidRPr="00DF5D86">
        <w:rPr>
          <w:i/>
          <w:iCs/>
          <w:sz w:val="18"/>
          <w:szCs w:val="18"/>
        </w:rPr>
        <w:t>Note.</w:t>
      </w:r>
      <w:r w:rsidRPr="00DF5D86">
        <w:rPr>
          <w:sz w:val="18"/>
          <w:szCs w:val="18"/>
        </w:rPr>
        <w:t xml:space="preserve"> Coef. = coefficient, SE = standard error, </w:t>
      </w:r>
      <w:r w:rsidRPr="00680489">
        <w:rPr>
          <w:i/>
          <w:iCs/>
          <w:sz w:val="18"/>
          <w:szCs w:val="18"/>
        </w:rPr>
        <w:t>p</w:t>
      </w:r>
      <w:r w:rsidRPr="00680489">
        <w:rPr>
          <w:sz w:val="18"/>
          <w:szCs w:val="18"/>
        </w:rPr>
        <w:t xml:space="preserve"> = </w:t>
      </w:r>
      <w:r w:rsidRPr="00680489">
        <w:rPr>
          <w:i/>
          <w:iCs/>
          <w:sz w:val="18"/>
          <w:szCs w:val="18"/>
        </w:rPr>
        <w:t>p</w:t>
      </w:r>
      <w:r w:rsidRPr="00680489">
        <w:rPr>
          <w:sz w:val="18"/>
          <w:szCs w:val="18"/>
        </w:rPr>
        <w:t>-value for test of statistical significance of coefficient</w:t>
      </w:r>
      <w:r>
        <w:rPr>
          <w:sz w:val="18"/>
          <w:szCs w:val="18"/>
        </w:rPr>
        <w:t xml:space="preserve">. Fixed effects for survey wave are omitted from the table. </w:t>
      </w:r>
      <w:r w:rsidRPr="00DF5D86">
        <w:rPr>
          <w:sz w:val="18"/>
          <w:szCs w:val="18"/>
        </w:rPr>
        <w:t xml:space="preserve">Parents’ knowledge/monitoring and change in parents’ knowledge monitoring both scaled by </w:t>
      </w:r>
      <w:r w:rsidRPr="00DF5D86">
        <w:rPr>
          <w:i/>
          <w:iCs/>
          <w:sz w:val="18"/>
          <w:szCs w:val="18"/>
        </w:rPr>
        <w:t xml:space="preserve">SD </w:t>
      </w:r>
      <w:r w:rsidRPr="00DF5D86">
        <w:rPr>
          <w:sz w:val="18"/>
          <w:szCs w:val="18"/>
        </w:rPr>
        <w:t>of estimated latent variable score at survey 1. Main effect of the moderator was omitted in the first-differenced analysis because moderators were constant within families over time.</w:t>
      </w:r>
    </w:p>
    <w:p w14:paraId="7C8FB00D" w14:textId="77777777" w:rsidR="00C631CB" w:rsidRDefault="00C631CB" w:rsidP="00AB2BE8">
      <w:pPr>
        <w:sectPr w:rsidR="00C631CB" w:rsidSect="002C51C5">
          <w:pgSz w:w="15840" w:h="12240" w:orient="landscape"/>
          <w:pgMar w:top="1440" w:right="1440" w:bottom="1440" w:left="1440" w:header="720" w:footer="720" w:gutter="0"/>
          <w:cols w:space="720"/>
          <w:titlePg/>
          <w:docGrid w:linePitch="360"/>
        </w:sectPr>
      </w:pPr>
    </w:p>
    <w:p w14:paraId="57F6A14C" w14:textId="56725E12" w:rsidR="00AB2BE8" w:rsidRPr="0088225E" w:rsidRDefault="00AB2BE8" w:rsidP="00AB2BE8">
      <w:r w:rsidRPr="0088225E">
        <w:lastRenderedPageBreak/>
        <w:t>Table S</w:t>
      </w:r>
      <w:r>
        <w:t>5</w:t>
      </w:r>
    </w:p>
    <w:p w14:paraId="2B96B342" w14:textId="77777777" w:rsidR="00AB2BE8" w:rsidRPr="0088225E" w:rsidRDefault="00AB2BE8" w:rsidP="00AB2BE8">
      <w:r w:rsidRPr="0088225E">
        <w:rPr>
          <w:i/>
          <w:iCs/>
        </w:rPr>
        <w:t>Estimated Item Parameters in Graded Response Model for Parental Knowledge/Monitoring Scale</w:t>
      </w:r>
    </w:p>
    <w:p w14:paraId="4F67ABDD" w14:textId="77777777" w:rsidR="00AB2BE8" w:rsidRDefault="00AB2BE8" w:rsidP="00AB2BE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gridCol w:w="791"/>
        <w:gridCol w:w="791"/>
        <w:gridCol w:w="791"/>
        <w:gridCol w:w="791"/>
        <w:gridCol w:w="791"/>
      </w:tblGrid>
      <w:tr w:rsidR="00AB2BE8" w:rsidRPr="0088225E" w14:paraId="214BE229" w14:textId="77777777" w:rsidTr="00CF7D10">
        <w:tc>
          <w:tcPr>
            <w:tcW w:w="8995" w:type="dxa"/>
            <w:tcBorders>
              <w:top w:val="single" w:sz="4" w:space="0" w:color="auto"/>
              <w:bottom w:val="single" w:sz="4" w:space="0" w:color="auto"/>
            </w:tcBorders>
          </w:tcPr>
          <w:p w14:paraId="573922A9" w14:textId="77777777" w:rsidR="00AB2BE8" w:rsidRPr="0088225E" w:rsidRDefault="00AB2BE8" w:rsidP="00CF7D10">
            <w:pPr>
              <w:rPr>
                <w:b/>
                <w:bCs/>
              </w:rPr>
            </w:pPr>
            <w:r>
              <w:rPr>
                <w:b/>
                <w:bCs/>
              </w:rPr>
              <w:t>Item</w:t>
            </w:r>
          </w:p>
        </w:tc>
        <w:tc>
          <w:tcPr>
            <w:tcW w:w="791" w:type="dxa"/>
            <w:tcBorders>
              <w:top w:val="single" w:sz="4" w:space="0" w:color="auto"/>
              <w:bottom w:val="single" w:sz="4" w:space="0" w:color="auto"/>
            </w:tcBorders>
            <w:vAlign w:val="center"/>
          </w:tcPr>
          <w:p w14:paraId="45F3A461" w14:textId="77777777" w:rsidR="00AB2BE8" w:rsidRPr="0088225E" w:rsidRDefault="00AB2BE8" w:rsidP="00CF7D10">
            <w:pPr>
              <w:jc w:val="right"/>
              <w:rPr>
                <w:b/>
                <w:bCs/>
              </w:rPr>
            </w:pPr>
            <w:r w:rsidRPr="0088225E">
              <w:rPr>
                <w:b/>
                <w:bCs/>
              </w:rPr>
              <w:t>a</w:t>
            </w:r>
          </w:p>
        </w:tc>
        <w:tc>
          <w:tcPr>
            <w:tcW w:w="791" w:type="dxa"/>
            <w:tcBorders>
              <w:top w:val="single" w:sz="4" w:space="0" w:color="auto"/>
              <w:bottom w:val="single" w:sz="4" w:space="0" w:color="auto"/>
            </w:tcBorders>
            <w:vAlign w:val="center"/>
          </w:tcPr>
          <w:p w14:paraId="2EF6082A" w14:textId="77777777" w:rsidR="00AB2BE8" w:rsidRPr="0088225E" w:rsidRDefault="00AB2BE8" w:rsidP="00CF7D10">
            <w:pPr>
              <w:jc w:val="right"/>
              <w:rPr>
                <w:b/>
                <w:bCs/>
              </w:rPr>
            </w:pPr>
            <w:r w:rsidRPr="0088225E">
              <w:rPr>
                <w:b/>
                <w:bCs/>
              </w:rPr>
              <w:t>b1</w:t>
            </w:r>
          </w:p>
        </w:tc>
        <w:tc>
          <w:tcPr>
            <w:tcW w:w="791" w:type="dxa"/>
            <w:tcBorders>
              <w:top w:val="single" w:sz="4" w:space="0" w:color="auto"/>
              <w:bottom w:val="single" w:sz="4" w:space="0" w:color="auto"/>
            </w:tcBorders>
            <w:vAlign w:val="center"/>
          </w:tcPr>
          <w:p w14:paraId="2FA3EE74" w14:textId="77777777" w:rsidR="00AB2BE8" w:rsidRPr="0088225E" w:rsidRDefault="00AB2BE8" w:rsidP="00CF7D10">
            <w:pPr>
              <w:jc w:val="right"/>
              <w:rPr>
                <w:b/>
                <w:bCs/>
              </w:rPr>
            </w:pPr>
            <w:r w:rsidRPr="0088225E">
              <w:rPr>
                <w:b/>
                <w:bCs/>
              </w:rPr>
              <w:t>b2</w:t>
            </w:r>
          </w:p>
        </w:tc>
        <w:tc>
          <w:tcPr>
            <w:tcW w:w="791" w:type="dxa"/>
            <w:tcBorders>
              <w:top w:val="single" w:sz="4" w:space="0" w:color="auto"/>
              <w:bottom w:val="single" w:sz="4" w:space="0" w:color="auto"/>
            </w:tcBorders>
            <w:vAlign w:val="center"/>
          </w:tcPr>
          <w:p w14:paraId="3EFF9EA6" w14:textId="77777777" w:rsidR="00AB2BE8" w:rsidRPr="0088225E" w:rsidRDefault="00AB2BE8" w:rsidP="00CF7D10">
            <w:pPr>
              <w:jc w:val="right"/>
              <w:rPr>
                <w:b/>
                <w:bCs/>
              </w:rPr>
            </w:pPr>
            <w:r w:rsidRPr="0088225E">
              <w:rPr>
                <w:b/>
                <w:bCs/>
              </w:rPr>
              <w:t>b3</w:t>
            </w:r>
          </w:p>
        </w:tc>
        <w:tc>
          <w:tcPr>
            <w:tcW w:w="791" w:type="dxa"/>
            <w:tcBorders>
              <w:top w:val="single" w:sz="4" w:space="0" w:color="auto"/>
              <w:bottom w:val="single" w:sz="4" w:space="0" w:color="auto"/>
            </w:tcBorders>
            <w:vAlign w:val="center"/>
          </w:tcPr>
          <w:p w14:paraId="6F761D38" w14:textId="77777777" w:rsidR="00AB2BE8" w:rsidRPr="0088225E" w:rsidRDefault="00AB2BE8" w:rsidP="00CF7D10">
            <w:pPr>
              <w:jc w:val="right"/>
              <w:rPr>
                <w:b/>
                <w:bCs/>
              </w:rPr>
            </w:pPr>
            <w:r w:rsidRPr="0088225E">
              <w:rPr>
                <w:b/>
                <w:bCs/>
              </w:rPr>
              <w:t>b4</w:t>
            </w:r>
          </w:p>
        </w:tc>
      </w:tr>
      <w:tr w:rsidR="00AB2BE8" w:rsidRPr="0088225E" w14:paraId="2C80A079" w14:textId="77777777" w:rsidTr="00CF7D10">
        <w:tc>
          <w:tcPr>
            <w:tcW w:w="8995" w:type="dxa"/>
            <w:tcBorders>
              <w:top w:val="single" w:sz="4" w:space="0" w:color="auto"/>
            </w:tcBorders>
          </w:tcPr>
          <w:p w14:paraId="772FF943" w14:textId="77777777" w:rsidR="00AB2BE8" w:rsidRPr="0088225E" w:rsidRDefault="00AB2BE8" w:rsidP="00CF7D10">
            <w:r w:rsidRPr="0088225E">
              <w:t>Item 1: How often do your parents/guardians know where you are?</w:t>
            </w:r>
          </w:p>
        </w:tc>
        <w:tc>
          <w:tcPr>
            <w:tcW w:w="791" w:type="dxa"/>
            <w:tcBorders>
              <w:top w:val="single" w:sz="4" w:space="0" w:color="auto"/>
            </w:tcBorders>
            <w:vAlign w:val="center"/>
          </w:tcPr>
          <w:p w14:paraId="067A6C4A" w14:textId="77777777" w:rsidR="00AB2BE8" w:rsidRPr="0088225E" w:rsidRDefault="00AB2BE8" w:rsidP="00CF7D10">
            <w:pPr>
              <w:jc w:val="right"/>
            </w:pPr>
            <w:r w:rsidRPr="0088225E">
              <w:t>1.35</w:t>
            </w:r>
          </w:p>
        </w:tc>
        <w:tc>
          <w:tcPr>
            <w:tcW w:w="791" w:type="dxa"/>
            <w:tcBorders>
              <w:top w:val="single" w:sz="4" w:space="0" w:color="auto"/>
            </w:tcBorders>
            <w:vAlign w:val="center"/>
          </w:tcPr>
          <w:p w14:paraId="21990A8F" w14:textId="77777777" w:rsidR="00AB2BE8" w:rsidRPr="0088225E" w:rsidRDefault="00AB2BE8" w:rsidP="00CF7D10">
            <w:pPr>
              <w:jc w:val="right"/>
            </w:pPr>
            <w:r w:rsidRPr="0088225E">
              <w:t>-5.22</w:t>
            </w:r>
          </w:p>
        </w:tc>
        <w:tc>
          <w:tcPr>
            <w:tcW w:w="791" w:type="dxa"/>
            <w:tcBorders>
              <w:top w:val="single" w:sz="4" w:space="0" w:color="auto"/>
            </w:tcBorders>
            <w:vAlign w:val="center"/>
          </w:tcPr>
          <w:p w14:paraId="0736C1DB" w14:textId="77777777" w:rsidR="00AB2BE8" w:rsidRPr="0088225E" w:rsidRDefault="00AB2BE8" w:rsidP="00CF7D10">
            <w:pPr>
              <w:jc w:val="right"/>
            </w:pPr>
            <w:r w:rsidRPr="0088225E">
              <w:t>-4.90</w:t>
            </w:r>
          </w:p>
        </w:tc>
        <w:tc>
          <w:tcPr>
            <w:tcW w:w="791" w:type="dxa"/>
            <w:tcBorders>
              <w:top w:val="single" w:sz="4" w:space="0" w:color="auto"/>
            </w:tcBorders>
            <w:vAlign w:val="center"/>
          </w:tcPr>
          <w:p w14:paraId="5AB7A0FC" w14:textId="77777777" w:rsidR="00AB2BE8" w:rsidRPr="0088225E" w:rsidRDefault="00AB2BE8" w:rsidP="00CF7D10">
            <w:pPr>
              <w:jc w:val="right"/>
            </w:pPr>
            <w:r w:rsidRPr="0088225E">
              <w:t>-3.67</w:t>
            </w:r>
          </w:p>
        </w:tc>
        <w:tc>
          <w:tcPr>
            <w:tcW w:w="791" w:type="dxa"/>
            <w:tcBorders>
              <w:top w:val="single" w:sz="4" w:space="0" w:color="auto"/>
            </w:tcBorders>
            <w:vAlign w:val="center"/>
          </w:tcPr>
          <w:p w14:paraId="51A7C6C0" w14:textId="77777777" w:rsidR="00AB2BE8" w:rsidRPr="0088225E" w:rsidRDefault="00AB2BE8" w:rsidP="00CF7D10">
            <w:pPr>
              <w:jc w:val="right"/>
            </w:pPr>
            <w:r w:rsidRPr="0088225E">
              <w:t>-1.91</w:t>
            </w:r>
          </w:p>
        </w:tc>
      </w:tr>
      <w:tr w:rsidR="00AB2BE8" w:rsidRPr="0088225E" w14:paraId="0A1B9C6B" w14:textId="77777777" w:rsidTr="00CF7D10">
        <w:tc>
          <w:tcPr>
            <w:tcW w:w="8995" w:type="dxa"/>
          </w:tcPr>
          <w:p w14:paraId="5D990AF0" w14:textId="77777777" w:rsidR="00AB2BE8" w:rsidRPr="0088225E" w:rsidRDefault="00AB2BE8" w:rsidP="00CF7D10">
            <w:r w:rsidRPr="0088225E">
              <w:t>Item 2: If you are at home when your parents or guardians are not, how often do you know how to get in touch with them?</w:t>
            </w:r>
          </w:p>
        </w:tc>
        <w:tc>
          <w:tcPr>
            <w:tcW w:w="791" w:type="dxa"/>
            <w:vAlign w:val="center"/>
          </w:tcPr>
          <w:p w14:paraId="53456FE1" w14:textId="77777777" w:rsidR="00AB2BE8" w:rsidRPr="0088225E" w:rsidRDefault="00AB2BE8" w:rsidP="00CF7D10">
            <w:pPr>
              <w:jc w:val="right"/>
            </w:pPr>
            <w:r w:rsidRPr="0088225E">
              <w:t>1.20</w:t>
            </w:r>
          </w:p>
        </w:tc>
        <w:tc>
          <w:tcPr>
            <w:tcW w:w="791" w:type="dxa"/>
            <w:vAlign w:val="center"/>
          </w:tcPr>
          <w:p w14:paraId="29E1EAA6" w14:textId="77777777" w:rsidR="00AB2BE8" w:rsidRPr="0088225E" w:rsidRDefault="00AB2BE8" w:rsidP="00CF7D10">
            <w:pPr>
              <w:jc w:val="right"/>
            </w:pPr>
            <w:r w:rsidRPr="0088225E">
              <w:t>-4.51</w:t>
            </w:r>
          </w:p>
        </w:tc>
        <w:tc>
          <w:tcPr>
            <w:tcW w:w="791" w:type="dxa"/>
            <w:vAlign w:val="center"/>
          </w:tcPr>
          <w:p w14:paraId="5AF3A8F6" w14:textId="77777777" w:rsidR="00AB2BE8" w:rsidRPr="0088225E" w:rsidRDefault="00AB2BE8" w:rsidP="00CF7D10">
            <w:pPr>
              <w:jc w:val="right"/>
            </w:pPr>
            <w:r w:rsidRPr="0088225E">
              <w:t>-3.64</w:t>
            </w:r>
          </w:p>
        </w:tc>
        <w:tc>
          <w:tcPr>
            <w:tcW w:w="791" w:type="dxa"/>
            <w:vAlign w:val="center"/>
          </w:tcPr>
          <w:p w14:paraId="50A5CA38" w14:textId="77777777" w:rsidR="00AB2BE8" w:rsidRPr="0088225E" w:rsidRDefault="00AB2BE8" w:rsidP="00CF7D10">
            <w:pPr>
              <w:jc w:val="right"/>
            </w:pPr>
            <w:r w:rsidRPr="0088225E">
              <w:t>-2.41</w:t>
            </w:r>
          </w:p>
        </w:tc>
        <w:tc>
          <w:tcPr>
            <w:tcW w:w="791" w:type="dxa"/>
            <w:vAlign w:val="center"/>
          </w:tcPr>
          <w:p w14:paraId="034BB2EB" w14:textId="77777777" w:rsidR="00AB2BE8" w:rsidRPr="0088225E" w:rsidRDefault="00AB2BE8" w:rsidP="00CF7D10">
            <w:pPr>
              <w:jc w:val="right"/>
            </w:pPr>
            <w:r w:rsidRPr="0088225E">
              <w:t>-1.33</w:t>
            </w:r>
          </w:p>
        </w:tc>
      </w:tr>
      <w:tr w:rsidR="00AB2BE8" w:rsidRPr="0088225E" w14:paraId="02EAB698" w14:textId="77777777" w:rsidTr="00CF7D10">
        <w:tc>
          <w:tcPr>
            <w:tcW w:w="8995" w:type="dxa"/>
          </w:tcPr>
          <w:p w14:paraId="604C6D71" w14:textId="77777777" w:rsidR="00AB2BE8" w:rsidRPr="0088225E" w:rsidRDefault="00AB2BE8" w:rsidP="00CF7D10">
            <w:r w:rsidRPr="0088225E">
              <w:t>Item 3: How often do you talk to your mom/dad or guardian about your plans for the coming day, such as your plans about what will happen at school (or school-at-home) or what you are going to do?</w:t>
            </w:r>
          </w:p>
        </w:tc>
        <w:tc>
          <w:tcPr>
            <w:tcW w:w="791" w:type="dxa"/>
            <w:vAlign w:val="center"/>
          </w:tcPr>
          <w:p w14:paraId="6F0F7E33" w14:textId="77777777" w:rsidR="00AB2BE8" w:rsidRPr="0088225E" w:rsidRDefault="00AB2BE8" w:rsidP="00CF7D10">
            <w:pPr>
              <w:jc w:val="right"/>
            </w:pPr>
            <w:r w:rsidRPr="0088225E">
              <w:t>1.24</w:t>
            </w:r>
          </w:p>
        </w:tc>
        <w:tc>
          <w:tcPr>
            <w:tcW w:w="791" w:type="dxa"/>
            <w:vAlign w:val="center"/>
          </w:tcPr>
          <w:p w14:paraId="40696C9A" w14:textId="77777777" w:rsidR="00AB2BE8" w:rsidRPr="0088225E" w:rsidRDefault="00AB2BE8" w:rsidP="00CF7D10">
            <w:pPr>
              <w:jc w:val="right"/>
            </w:pPr>
            <w:r w:rsidRPr="0088225E">
              <w:t>-3.13</w:t>
            </w:r>
          </w:p>
        </w:tc>
        <w:tc>
          <w:tcPr>
            <w:tcW w:w="791" w:type="dxa"/>
            <w:vAlign w:val="center"/>
          </w:tcPr>
          <w:p w14:paraId="27783660" w14:textId="77777777" w:rsidR="00AB2BE8" w:rsidRPr="0088225E" w:rsidRDefault="00AB2BE8" w:rsidP="00CF7D10">
            <w:pPr>
              <w:jc w:val="right"/>
            </w:pPr>
            <w:r w:rsidRPr="0088225E">
              <w:t>-1.81</w:t>
            </w:r>
          </w:p>
        </w:tc>
        <w:tc>
          <w:tcPr>
            <w:tcW w:w="791" w:type="dxa"/>
            <w:vAlign w:val="center"/>
          </w:tcPr>
          <w:p w14:paraId="49CABFF7" w14:textId="77777777" w:rsidR="00AB2BE8" w:rsidRPr="0088225E" w:rsidRDefault="00AB2BE8" w:rsidP="00CF7D10">
            <w:pPr>
              <w:jc w:val="right"/>
            </w:pPr>
            <w:r w:rsidRPr="0088225E">
              <w:t>-0.42</w:t>
            </w:r>
          </w:p>
        </w:tc>
        <w:tc>
          <w:tcPr>
            <w:tcW w:w="791" w:type="dxa"/>
            <w:vAlign w:val="center"/>
          </w:tcPr>
          <w:p w14:paraId="02333E53" w14:textId="77777777" w:rsidR="00AB2BE8" w:rsidRPr="0088225E" w:rsidRDefault="00AB2BE8" w:rsidP="00CF7D10">
            <w:pPr>
              <w:jc w:val="right"/>
            </w:pPr>
            <w:r w:rsidRPr="0088225E">
              <w:t>0.95</w:t>
            </w:r>
          </w:p>
        </w:tc>
      </w:tr>
      <w:tr w:rsidR="00AB2BE8" w:rsidRPr="0088225E" w14:paraId="7533568A" w14:textId="77777777" w:rsidTr="00CF7D10">
        <w:tc>
          <w:tcPr>
            <w:tcW w:w="8995" w:type="dxa"/>
            <w:tcBorders>
              <w:bottom w:val="single" w:sz="4" w:space="0" w:color="auto"/>
            </w:tcBorders>
          </w:tcPr>
          <w:p w14:paraId="016BA0CB" w14:textId="77777777" w:rsidR="00AB2BE8" w:rsidRPr="0088225E" w:rsidRDefault="00AB2BE8" w:rsidP="00CF7D10">
            <w:r w:rsidRPr="0088225E">
              <w:t>Item 4: How many times do you and your parents/guardians eat dinner together?</w:t>
            </w:r>
          </w:p>
        </w:tc>
        <w:tc>
          <w:tcPr>
            <w:tcW w:w="791" w:type="dxa"/>
            <w:tcBorders>
              <w:bottom w:val="single" w:sz="4" w:space="0" w:color="auto"/>
            </w:tcBorders>
            <w:vAlign w:val="center"/>
          </w:tcPr>
          <w:p w14:paraId="19043F5F" w14:textId="77777777" w:rsidR="00AB2BE8" w:rsidRPr="0088225E" w:rsidRDefault="00AB2BE8" w:rsidP="00CF7D10">
            <w:pPr>
              <w:jc w:val="right"/>
            </w:pPr>
            <w:r w:rsidRPr="0088225E">
              <w:t>0.91</w:t>
            </w:r>
          </w:p>
        </w:tc>
        <w:tc>
          <w:tcPr>
            <w:tcW w:w="791" w:type="dxa"/>
            <w:tcBorders>
              <w:bottom w:val="single" w:sz="4" w:space="0" w:color="auto"/>
            </w:tcBorders>
            <w:vAlign w:val="center"/>
          </w:tcPr>
          <w:p w14:paraId="52FFD121" w14:textId="77777777" w:rsidR="00AB2BE8" w:rsidRPr="0088225E" w:rsidRDefault="00AB2BE8" w:rsidP="00CF7D10">
            <w:pPr>
              <w:jc w:val="right"/>
            </w:pPr>
            <w:r w:rsidRPr="0088225E">
              <w:t>-4.91</w:t>
            </w:r>
          </w:p>
        </w:tc>
        <w:tc>
          <w:tcPr>
            <w:tcW w:w="791" w:type="dxa"/>
            <w:tcBorders>
              <w:bottom w:val="single" w:sz="4" w:space="0" w:color="auto"/>
            </w:tcBorders>
            <w:vAlign w:val="center"/>
          </w:tcPr>
          <w:p w14:paraId="3B06BE4C" w14:textId="77777777" w:rsidR="00AB2BE8" w:rsidRPr="0088225E" w:rsidRDefault="00AB2BE8" w:rsidP="00CF7D10">
            <w:pPr>
              <w:jc w:val="right"/>
            </w:pPr>
            <w:r w:rsidRPr="0088225E">
              <w:t>-3.40</w:t>
            </w:r>
          </w:p>
        </w:tc>
        <w:tc>
          <w:tcPr>
            <w:tcW w:w="791" w:type="dxa"/>
            <w:tcBorders>
              <w:bottom w:val="single" w:sz="4" w:space="0" w:color="auto"/>
            </w:tcBorders>
            <w:vAlign w:val="center"/>
          </w:tcPr>
          <w:p w14:paraId="0CBF4540" w14:textId="77777777" w:rsidR="00AB2BE8" w:rsidRPr="0088225E" w:rsidRDefault="00AB2BE8" w:rsidP="00CF7D10">
            <w:pPr>
              <w:jc w:val="right"/>
            </w:pPr>
            <w:r w:rsidRPr="0088225E">
              <w:t>-1.89</w:t>
            </w:r>
          </w:p>
        </w:tc>
        <w:tc>
          <w:tcPr>
            <w:tcW w:w="791" w:type="dxa"/>
            <w:tcBorders>
              <w:bottom w:val="single" w:sz="4" w:space="0" w:color="auto"/>
            </w:tcBorders>
            <w:vAlign w:val="center"/>
          </w:tcPr>
          <w:p w14:paraId="20D06159" w14:textId="77777777" w:rsidR="00AB2BE8" w:rsidRPr="0088225E" w:rsidRDefault="00AB2BE8" w:rsidP="00CF7D10">
            <w:pPr>
              <w:jc w:val="right"/>
            </w:pPr>
            <w:r w:rsidRPr="0088225E">
              <w:t>-0.41</w:t>
            </w:r>
          </w:p>
        </w:tc>
      </w:tr>
    </w:tbl>
    <w:p w14:paraId="4D8BE9B6" w14:textId="77777777" w:rsidR="00AB2BE8" w:rsidRPr="00087406" w:rsidRDefault="00AB2BE8" w:rsidP="00AB2BE8">
      <w:r w:rsidRPr="00C81247">
        <w:rPr>
          <w:i/>
          <w:iCs/>
        </w:rPr>
        <w:t xml:space="preserve">Note. </w:t>
      </w:r>
      <w:r w:rsidRPr="00C81247">
        <w:t>“a1” indicates</w:t>
      </w:r>
      <w:r>
        <w:t xml:space="preserve"> item slope and “b1” through “b4” indicate item thresholds. Per unidimensional graded response model.</w:t>
      </w:r>
    </w:p>
    <w:p w14:paraId="135F84A9" w14:textId="12D8D14D" w:rsidR="00260CB1" w:rsidRPr="0086399F" w:rsidRDefault="00260CB1" w:rsidP="002C51C5"/>
    <w:sectPr w:rsidR="00260CB1" w:rsidRPr="0086399F" w:rsidSect="002C51C5">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E7B1" w14:textId="77777777" w:rsidR="00C36C6F" w:rsidRDefault="00C36C6F" w:rsidP="00F77D6E">
      <w:r>
        <w:separator/>
      </w:r>
    </w:p>
  </w:endnote>
  <w:endnote w:type="continuationSeparator" w:id="0">
    <w:p w14:paraId="5A830C0D" w14:textId="77777777" w:rsidR="00C36C6F" w:rsidRDefault="00C36C6F" w:rsidP="00F7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7372066"/>
      <w:docPartObj>
        <w:docPartGallery w:val="Page Numbers (Bottom of Page)"/>
        <w:docPartUnique/>
      </w:docPartObj>
    </w:sdtPr>
    <w:sdtEndPr>
      <w:rPr>
        <w:rStyle w:val="PageNumber"/>
      </w:rPr>
    </w:sdtEndPr>
    <w:sdtContent>
      <w:p w14:paraId="2DCAFC87" w14:textId="2EBD07A5" w:rsidR="00E02448" w:rsidRDefault="00E02448" w:rsidP="003C4B4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5A430B" w14:textId="77777777" w:rsidR="00E02448" w:rsidRDefault="00E02448" w:rsidP="00F77D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447" w14:textId="77777777" w:rsidR="00E02448" w:rsidRDefault="00E02448" w:rsidP="00F77D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34F7" w14:textId="77777777" w:rsidR="00C36C6F" w:rsidRDefault="00C36C6F" w:rsidP="00F77D6E">
      <w:r>
        <w:separator/>
      </w:r>
    </w:p>
  </w:footnote>
  <w:footnote w:type="continuationSeparator" w:id="0">
    <w:p w14:paraId="6F0BC014" w14:textId="77777777" w:rsidR="00C36C6F" w:rsidRDefault="00C36C6F" w:rsidP="00F7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5356769"/>
      <w:docPartObj>
        <w:docPartGallery w:val="Page Numbers (Top of Page)"/>
        <w:docPartUnique/>
      </w:docPartObj>
    </w:sdtPr>
    <w:sdtEndPr>
      <w:rPr>
        <w:rStyle w:val="PageNumber"/>
      </w:rPr>
    </w:sdtEndPr>
    <w:sdtContent>
      <w:p w14:paraId="4AE6B813" w14:textId="3418EC3C" w:rsidR="00E02448" w:rsidRDefault="00E02448" w:rsidP="003C4B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124B7D" w14:textId="77777777" w:rsidR="00E02448" w:rsidRDefault="00E02448" w:rsidP="00F77D6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4"/>
        <w:szCs w:val="24"/>
      </w:rPr>
      <w:id w:val="473261450"/>
      <w:docPartObj>
        <w:docPartGallery w:val="Page Numbers (Top of Page)"/>
        <w:docPartUnique/>
      </w:docPartObj>
    </w:sdtPr>
    <w:sdtEndPr>
      <w:rPr>
        <w:rStyle w:val="PageNumber"/>
      </w:rPr>
    </w:sdtEndPr>
    <w:sdtContent>
      <w:p w14:paraId="663B2F6E" w14:textId="3666D14F" w:rsidR="00E02448" w:rsidRPr="00F77D6E" w:rsidRDefault="00E02448" w:rsidP="003C4B43">
        <w:pPr>
          <w:pStyle w:val="Header"/>
          <w:framePr w:wrap="none" w:vAnchor="text" w:hAnchor="margin" w:xAlign="right" w:y="1"/>
          <w:rPr>
            <w:rStyle w:val="PageNumber"/>
            <w:rFonts w:ascii="Times New Roman" w:hAnsi="Times New Roman" w:cs="Times New Roman"/>
            <w:sz w:val="24"/>
            <w:szCs w:val="24"/>
          </w:rPr>
        </w:pPr>
        <w:r w:rsidRPr="00F77D6E">
          <w:rPr>
            <w:rStyle w:val="PageNumber"/>
            <w:rFonts w:ascii="Times New Roman" w:hAnsi="Times New Roman" w:cs="Times New Roman"/>
            <w:sz w:val="24"/>
            <w:szCs w:val="24"/>
          </w:rPr>
          <w:fldChar w:fldCharType="begin"/>
        </w:r>
        <w:r w:rsidRPr="00F77D6E">
          <w:rPr>
            <w:rStyle w:val="PageNumber"/>
            <w:rFonts w:ascii="Times New Roman" w:hAnsi="Times New Roman" w:cs="Times New Roman"/>
            <w:sz w:val="24"/>
            <w:szCs w:val="24"/>
          </w:rPr>
          <w:instrText xml:space="preserve"> PAGE </w:instrText>
        </w:r>
        <w:r w:rsidRPr="00F77D6E">
          <w:rPr>
            <w:rStyle w:val="PageNumber"/>
            <w:rFonts w:ascii="Times New Roman" w:hAnsi="Times New Roman" w:cs="Times New Roman"/>
            <w:sz w:val="24"/>
            <w:szCs w:val="24"/>
          </w:rPr>
          <w:fldChar w:fldCharType="separate"/>
        </w:r>
        <w:r w:rsidRPr="00F77D6E">
          <w:rPr>
            <w:rStyle w:val="PageNumber"/>
            <w:rFonts w:ascii="Times New Roman" w:hAnsi="Times New Roman" w:cs="Times New Roman"/>
            <w:noProof/>
            <w:sz w:val="24"/>
            <w:szCs w:val="24"/>
          </w:rPr>
          <w:t>2</w:t>
        </w:r>
        <w:r w:rsidRPr="00F77D6E">
          <w:rPr>
            <w:rStyle w:val="PageNumber"/>
            <w:rFonts w:ascii="Times New Roman" w:hAnsi="Times New Roman" w:cs="Times New Roman"/>
            <w:sz w:val="24"/>
            <w:szCs w:val="24"/>
          </w:rPr>
          <w:fldChar w:fldCharType="end"/>
        </w:r>
      </w:p>
    </w:sdtContent>
  </w:sdt>
  <w:p w14:paraId="0E221FA9" w14:textId="5645CEBC" w:rsidR="00E02448" w:rsidRPr="00F77D6E" w:rsidRDefault="005E41C4" w:rsidP="00F77D6E">
    <w:pPr>
      <w:pStyle w:val="Header"/>
      <w:ind w:right="360"/>
      <w:rPr>
        <w:rFonts w:ascii="Times New Roman" w:hAnsi="Times New Roman" w:cs="Times New Roman"/>
        <w:sz w:val="24"/>
        <w:szCs w:val="24"/>
      </w:rPr>
    </w:pPr>
    <w:r>
      <w:rPr>
        <w:rFonts w:ascii="Times New Roman" w:hAnsi="Times New Roman" w:cs="Times New Roman"/>
        <w:sz w:val="24"/>
        <w:szCs w:val="24"/>
      </w:rPr>
      <w:t>MONITORING AND DEPRESSION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4"/>
        <w:szCs w:val="24"/>
      </w:rPr>
      <w:id w:val="1105855413"/>
      <w:docPartObj>
        <w:docPartGallery w:val="Page Numbers (Top of Page)"/>
        <w:docPartUnique/>
      </w:docPartObj>
    </w:sdtPr>
    <w:sdtEndPr>
      <w:rPr>
        <w:rStyle w:val="PageNumber"/>
      </w:rPr>
    </w:sdtEndPr>
    <w:sdtContent>
      <w:p w14:paraId="65FCCB23" w14:textId="5BED1C26" w:rsidR="00E02448" w:rsidRPr="00F77D6E" w:rsidRDefault="00E02448" w:rsidP="003C4B43">
        <w:pPr>
          <w:pStyle w:val="Header"/>
          <w:framePr w:wrap="none" w:vAnchor="text" w:hAnchor="margin" w:xAlign="right" w:y="1"/>
          <w:rPr>
            <w:rStyle w:val="PageNumber"/>
            <w:rFonts w:ascii="Times New Roman" w:hAnsi="Times New Roman" w:cs="Times New Roman"/>
            <w:sz w:val="24"/>
            <w:szCs w:val="24"/>
          </w:rPr>
        </w:pPr>
        <w:r w:rsidRPr="00F77D6E">
          <w:rPr>
            <w:rStyle w:val="PageNumber"/>
            <w:rFonts w:ascii="Times New Roman" w:hAnsi="Times New Roman" w:cs="Times New Roman"/>
            <w:sz w:val="24"/>
            <w:szCs w:val="24"/>
          </w:rPr>
          <w:fldChar w:fldCharType="begin"/>
        </w:r>
        <w:r w:rsidRPr="00F77D6E">
          <w:rPr>
            <w:rStyle w:val="PageNumber"/>
            <w:rFonts w:ascii="Times New Roman" w:hAnsi="Times New Roman" w:cs="Times New Roman"/>
            <w:sz w:val="24"/>
            <w:szCs w:val="24"/>
          </w:rPr>
          <w:instrText xml:space="preserve"> PAGE </w:instrText>
        </w:r>
        <w:r w:rsidRPr="00F77D6E">
          <w:rPr>
            <w:rStyle w:val="PageNumber"/>
            <w:rFonts w:ascii="Times New Roman" w:hAnsi="Times New Roman" w:cs="Times New Roman"/>
            <w:sz w:val="24"/>
            <w:szCs w:val="24"/>
          </w:rPr>
          <w:fldChar w:fldCharType="separate"/>
        </w:r>
        <w:r w:rsidRPr="00F77D6E">
          <w:rPr>
            <w:rStyle w:val="PageNumber"/>
            <w:rFonts w:ascii="Times New Roman" w:hAnsi="Times New Roman" w:cs="Times New Roman"/>
            <w:noProof/>
            <w:sz w:val="24"/>
            <w:szCs w:val="24"/>
          </w:rPr>
          <w:t>2</w:t>
        </w:r>
        <w:r w:rsidRPr="00F77D6E">
          <w:rPr>
            <w:rStyle w:val="PageNumber"/>
            <w:rFonts w:ascii="Times New Roman" w:hAnsi="Times New Roman" w:cs="Times New Roman"/>
            <w:sz w:val="24"/>
            <w:szCs w:val="24"/>
          </w:rPr>
          <w:fldChar w:fldCharType="end"/>
        </w:r>
      </w:p>
    </w:sdtContent>
  </w:sdt>
  <w:p w14:paraId="6DD9C568" w14:textId="44E3F79F" w:rsidR="00E02448" w:rsidRPr="00F77D6E" w:rsidRDefault="005E41C4" w:rsidP="00F77D6E">
    <w:pPr>
      <w:pStyle w:val="Header"/>
      <w:ind w:right="360"/>
      <w:rPr>
        <w:rFonts w:ascii="Times New Roman" w:hAnsi="Times New Roman" w:cs="Times New Roman"/>
        <w:sz w:val="24"/>
        <w:szCs w:val="24"/>
      </w:rPr>
    </w:pPr>
    <w:r>
      <w:rPr>
        <w:rFonts w:ascii="Times New Roman" w:hAnsi="Times New Roman" w:cs="Times New Roman"/>
        <w:sz w:val="24"/>
        <w:szCs w:val="24"/>
      </w:rPr>
      <w:t>MONITORING AND DEPRESSION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F1420"/>
    <w:multiLevelType w:val="hybridMultilevel"/>
    <w:tmpl w:val="8E665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3D2FD0"/>
    <w:multiLevelType w:val="hybridMultilevel"/>
    <w:tmpl w:val="0D827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05D87"/>
    <w:multiLevelType w:val="hybridMultilevel"/>
    <w:tmpl w:val="77185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E45E04"/>
    <w:multiLevelType w:val="hybridMultilevel"/>
    <w:tmpl w:val="C720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081FF2"/>
    <w:multiLevelType w:val="hybridMultilevel"/>
    <w:tmpl w:val="63E23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D66DF8"/>
    <w:multiLevelType w:val="hybridMultilevel"/>
    <w:tmpl w:val="8424B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3"/>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6E"/>
    <w:rsid w:val="00000C26"/>
    <w:rsid w:val="00000EBB"/>
    <w:rsid w:val="000019C4"/>
    <w:rsid w:val="000029CD"/>
    <w:rsid w:val="0000501D"/>
    <w:rsid w:val="00005BAD"/>
    <w:rsid w:val="00006041"/>
    <w:rsid w:val="00006B2F"/>
    <w:rsid w:val="000078AA"/>
    <w:rsid w:val="00011059"/>
    <w:rsid w:val="00011C0B"/>
    <w:rsid w:val="00011D74"/>
    <w:rsid w:val="00013461"/>
    <w:rsid w:val="0001616E"/>
    <w:rsid w:val="00016359"/>
    <w:rsid w:val="000204D3"/>
    <w:rsid w:val="00020EFE"/>
    <w:rsid w:val="000211B3"/>
    <w:rsid w:val="000217A8"/>
    <w:rsid w:val="00022182"/>
    <w:rsid w:val="00023885"/>
    <w:rsid w:val="00024704"/>
    <w:rsid w:val="00024A54"/>
    <w:rsid w:val="00024A68"/>
    <w:rsid w:val="00025482"/>
    <w:rsid w:val="00025E37"/>
    <w:rsid w:val="00026675"/>
    <w:rsid w:val="00026D6A"/>
    <w:rsid w:val="0003148E"/>
    <w:rsid w:val="00031A0B"/>
    <w:rsid w:val="00031C70"/>
    <w:rsid w:val="00034620"/>
    <w:rsid w:val="00036671"/>
    <w:rsid w:val="00040E12"/>
    <w:rsid w:val="00041614"/>
    <w:rsid w:val="0004167D"/>
    <w:rsid w:val="00041DB7"/>
    <w:rsid w:val="00043A07"/>
    <w:rsid w:val="000442A6"/>
    <w:rsid w:val="00044C6F"/>
    <w:rsid w:val="00045282"/>
    <w:rsid w:val="000457E0"/>
    <w:rsid w:val="00045A6E"/>
    <w:rsid w:val="00046318"/>
    <w:rsid w:val="00046819"/>
    <w:rsid w:val="0004779C"/>
    <w:rsid w:val="00047F09"/>
    <w:rsid w:val="00047FAB"/>
    <w:rsid w:val="00050CEC"/>
    <w:rsid w:val="000519E0"/>
    <w:rsid w:val="000522B4"/>
    <w:rsid w:val="00053036"/>
    <w:rsid w:val="00053EEB"/>
    <w:rsid w:val="0005421D"/>
    <w:rsid w:val="00054B30"/>
    <w:rsid w:val="000557A5"/>
    <w:rsid w:val="00056100"/>
    <w:rsid w:val="00056DAB"/>
    <w:rsid w:val="000577B0"/>
    <w:rsid w:val="0006008F"/>
    <w:rsid w:val="00060AD3"/>
    <w:rsid w:val="0006152C"/>
    <w:rsid w:val="000637B0"/>
    <w:rsid w:val="00063A7B"/>
    <w:rsid w:val="000646E2"/>
    <w:rsid w:val="00065AFD"/>
    <w:rsid w:val="00065F1F"/>
    <w:rsid w:val="0006650F"/>
    <w:rsid w:val="00066F43"/>
    <w:rsid w:val="00067839"/>
    <w:rsid w:val="00067C22"/>
    <w:rsid w:val="00067EA0"/>
    <w:rsid w:val="0007081C"/>
    <w:rsid w:val="00070ED0"/>
    <w:rsid w:val="00070FF7"/>
    <w:rsid w:val="00071303"/>
    <w:rsid w:val="00071BDC"/>
    <w:rsid w:val="00072355"/>
    <w:rsid w:val="00072705"/>
    <w:rsid w:val="00073395"/>
    <w:rsid w:val="000747BC"/>
    <w:rsid w:val="000757E0"/>
    <w:rsid w:val="000760FB"/>
    <w:rsid w:val="00080A0D"/>
    <w:rsid w:val="00080B98"/>
    <w:rsid w:val="00081773"/>
    <w:rsid w:val="00081EE5"/>
    <w:rsid w:val="000835E7"/>
    <w:rsid w:val="00083E83"/>
    <w:rsid w:val="0008466E"/>
    <w:rsid w:val="000866CF"/>
    <w:rsid w:val="00087201"/>
    <w:rsid w:val="00087831"/>
    <w:rsid w:val="00087FFA"/>
    <w:rsid w:val="000913AB"/>
    <w:rsid w:val="000919BE"/>
    <w:rsid w:val="00093C81"/>
    <w:rsid w:val="000944E4"/>
    <w:rsid w:val="0009553D"/>
    <w:rsid w:val="00097AEF"/>
    <w:rsid w:val="00097B99"/>
    <w:rsid w:val="00097BF0"/>
    <w:rsid w:val="000A0407"/>
    <w:rsid w:val="000A0942"/>
    <w:rsid w:val="000A2018"/>
    <w:rsid w:val="000A26AC"/>
    <w:rsid w:val="000A2DDD"/>
    <w:rsid w:val="000A3167"/>
    <w:rsid w:val="000A67AC"/>
    <w:rsid w:val="000A6A45"/>
    <w:rsid w:val="000A7A68"/>
    <w:rsid w:val="000B0280"/>
    <w:rsid w:val="000B0AF5"/>
    <w:rsid w:val="000B19A1"/>
    <w:rsid w:val="000B2749"/>
    <w:rsid w:val="000B3103"/>
    <w:rsid w:val="000B3490"/>
    <w:rsid w:val="000B50CD"/>
    <w:rsid w:val="000B5508"/>
    <w:rsid w:val="000B70CF"/>
    <w:rsid w:val="000B77B8"/>
    <w:rsid w:val="000C0D5A"/>
    <w:rsid w:val="000C12D0"/>
    <w:rsid w:val="000C764F"/>
    <w:rsid w:val="000C78B5"/>
    <w:rsid w:val="000C7CE7"/>
    <w:rsid w:val="000D1B60"/>
    <w:rsid w:val="000D3823"/>
    <w:rsid w:val="000D565C"/>
    <w:rsid w:val="000D5AB8"/>
    <w:rsid w:val="000D6451"/>
    <w:rsid w:val="000D6C0F"/>
    <w:rsid w:val="000E133C"/>
    <w:rsid w:val="000E16BA"/>
    <w:rsid w:val="000E3945"/>
    <w:rsid w:val="000E7FA3"/>
    <w:rsid w:val="000F4F0F"/>
    <w:rsid w:val="000F5EEE"/>
    <w:rsid w:val="000F6C15"/>
    <w:rsid w:val="000F6F25"/>
    <w:rsid w:val="00100563"/>
    <w:rsid w:val="0010075A"/>
    <w:rsid w:val="00101AF9"/>
    <w:rsid w:val="001035C6"/>
    <w:rsid w:val="00104417"/>
    <w:rsid w:val="00105C71"/>
    <w:rsid w:val="00105F8B"/>
    <w:rsid w:val="0010650F"/>
    <w:rsid w:val="0010659C"/>
    <w:rsid w:val="00111FC8"/>
    <w:rsid w:val="0011202E"/>
    <w:rsid w:val="00112526"/>
    <w:rsid w:val="00112E97"/>
    <w:rsid w:val="00113B06"/>
    <w:rsid w:val="00113D79"/>
    <w:rsid w:val="00114801"/>
    <w:rsid w:val="001155F4"/>
    <w:rsid w:val="00115CF3"/>
    <w:rsid w:val="00117182"/>
    <w:rsid w:val="001171EC"/>
    <w:rsid w:val="001177AB"/>
    <w:rsid w:val="00117898"/>
    <w:rsid w:val="00120A34"/>
    <w:rsid w:val="00121983"/>
    <w:rsid w:val="001234BF"/>
    <w:rsid w:val="00125249"/>
    <w:rsid w:val="001261D2"/>
    <w:rsid w:val="00127915"/>
    <w:rsid w:val="00127BAA"/>
    <w:rsid w:val="001309D8"/>
    <w:rsid w:val="00131910"/>
    <w:rsid w:val="00132D20"/>
    <w:rsid w:val="00134AB3"/>
    <w:rsid w:val="00135331"/>
    <w:rsid w:val="001355BF"/>
    <w:rsid w:val="0013787F"/>
    <w:rsid w:val="001378BD"/>
    <w:rsid w:val="00140EED"/>
    <w:rsid w:val="00141004"/>
    <w:rsid w:val="00143C2B"/>
    <w:rsid w:val="00150F57"/>
    <w:rsid w:val="00151A2D"/>
    <w:rsid w:val="001535CA"/>
    <w:rsid w:val="0015432C"/>
    <w:rsid w:val="0015616A"/>
    <w:rsid w:val="001578C4"/>
    <w:rsid w:val="001603C1"/>
    <w:rsid w:val="00160417"/>
    <w:rsid w:val="00161A2E"/>
    <w:rsid w:val="00162087"/>
    <w:rsid w:val="00162E20"/>
    <w:rsid w:val="0016341A"/>
    <w:rsid w:val="001641DC"/>
    <w:rsid w:val="001645C0"/>
    <w:rsid w:val="00164A25"/>
    <w:rsid w:val="00165784"/>
    <w:rsid w:val="00167DA8"/>
    <w:rsid w:val="00170EC9"/>
    <w:rsid w:val="00171BEA"/>
    <w:rsid w:val="001728B2"/>
    <w:rsid w:val="00174387"/>
    <w:rsid w:val="00175191"/>
    <w:rsid w:val="001756F2"/>
    <w:rsid w:val="00176182"/>
    <w:rsid w:val="001761E7"/>
    <w:rsid w:val="0017641C"/>
    <w:rsid w:val="00176533"/>
    <w:rsid w:val="001814DE"/>
    <w:rsid w:val="00182106"/>
    <w:rsid w:val="001824C0"/>
    <w:rsid w:val="00182E79"/>
    <w:rsid w:val="00183CA2"/>
    <w:rsid w:val="00184276"/>
    <w:rsid w:val="00184AB6"/>
    <w:rsid w:val="00184D7C"/>
    <w:rsid w:val="00184FE4"/>
    <w:rsid w:val="00185407"/>
    <w:rsid w:val="00185577"/>
    <w:rsid w:val="00185F7D"/>
    <w:rsid w:val="00190ED7"/>
    <w:rsid w:val="00191FFA"/>
    <w:rsid w:val="0019331B"/>
    <w:rsid w:val="00193BFE"/>
    <w:rsid w:val="00193E52"/>
    <w:rsid w:val="00194279"/>
    <w:rsid w:val="001955DA"/>
    <w:rsid w:val="00195D8F"/>
    <w:rsid w:val="001976CB"/>
    <w:rsid w:val="001A0584"/>
    <w:rsid w:val="001A073B"/>
    <w:rsid w:val="001A0F6E"/>
    <w:rsid w:val="001A3530"/>
    <w:rsid w:val="001A435E"/>
    <w:rsid w:val="001A466F"/>
    <w:rsid w:val="001A6838"/>
    <w:rsid w:val="001A686F"/>
    <w:rsid w:val="001A75A9"/>
    <w:rsid w:val="001B0A38"/>
    <w:rsid w:val="001B24A6"/>
    <w:rsid w:val="001B2799"/>
    <w:rsid w:val="001B42CB"/>
    <w:rsid w:val="001B5145"/>
    <w:rsid w:val="001B5D6D"/>
    <w:rsid w:val="001B614A"/>
    <w:rsid w:val="001B6379"/>
    <w:rsid w:val="001B63D4"/>
    <w:rsid w:val="001B7ACC"/>
    <w:rsid w:val="001B7B9E"/>
    <w:rsid w:val="001C020F"/>
    <w:rsid w:val="001C1285"/>
    <w:rsid w:val="001C1A40"/>
    <w:rsid w:val="001C2383"/>
    <w:rsid w:val="001C23EC"/>
    <w:rsid w:val="001C36F3"/>
    <w:rsid w:val="001C3902"/>
    <w:rsid w:val="001C4616"/>
    <w:rsid w:val="001C461E"/>
    <w:rsid w:val="001C4F0E"/>
    <w:rsid w:val="001C6A87"/>
    <w:rsid w:val="001D1372"/>
    <w:rsid w:val="001D1FFD"/>
    <w:rsid w:val="001D25F5"/>
    <w:rsid w:val="001D341F"/>
    <w:rsid w:val="001D4CC5"/>
    <w:rsid w:val="001D519D"/>
    <w:rsid w:val="001D51AD"/>
    <w:rsid w:val="001D54D0"/>
    <w:rsid w:val="001D5C61"/>
    <w:rsid w:val="001D6692"/>
    <w:rsid w:val="001E031C"/>
    <w:rsid w:val="001E1EE0"/>
    <w:rsid w:val="001E3F41"/>
    <w:rsid w:val="001E40B2"/>
    <w:rsid w:val="001E51DC"/>
    <w:rsid w:val="001E6A0F"/>
    <w:rsid w:val="001E6F57"/>
    <w:rsid w:val="001E7860"/>
    <w:rsid w:val="001F01B5"/>
    <w:rsid w:val="001F0627"/>
    <w:rsid w:val="001F6392"/>
    <w:rsid w:val="001F66D7"/>
    <w:rsid w:val="001F79CF"/>
    <w:rsid w:val="00200FD5"/>
    <w:rsid w:val="002018EB"/>
    <w:rsid w:val="00202E1C"/>
    <w:rsid w:val="002046E8"/>
    <w:rsid w:val="00205A48"/>
    <w:rsid w:val="00207ED7"/>
    <w:rsid w:val="00207EE9"/>
    <w:rsid w:val="00210088"/>
    <w:rsid w:val="0021103D"/>
    <w:rsid w:val="002110D2"/>
    <w:rsid w:val="00211419"/>
    <w:rsid w:val="00211DD5"/>
    <w:rsid w:val="002122E1"/>
    <w:rsid w:val="002124D5"/>
    <w:rsid w:val="00212693"/>
    <w:rsid w:val="00212850"/>
    <w:rsid w:val="00213047"/>
    <w:rsid w:val="00213817"/>
    <w:rsid w:val="00214F74"/>
    <w:rsid w:val="00215488"/>
    <w:rsid w:val="0021610D"/>
    <w:rsid w:val="002166FA"/>
    <w:rsid w:val="002207EA"/>
    <w:rsid w:val="00221F2B"/>
    <w:rsid w:val="00222B7C"/>
    <w:rsid w:val="00223859"/>
    <w:rsid w:val="00223FC6"/>
    <w:rsid w:val="00224BAC"/>
    <w:rsid w:val="00224E70"/>
    <w:rsid w:val="0022786A"/>
    <w:rsid w:val="0023072D"/>
    <w:rsid w:val="0023092D"/>
    <w:rsid w:val="00232015"/>
    <w:rsid w:val="002320EE"/>
    <w:rsid w:val="00234157"/>
    <w:rsid w:val="002345DD"/>
    <w:rsid w:val="0023508A"/>
    <w:rsid w:val="0023555F"/>
    <w:rsid w:val="00236B6E"/>
    <w:rsid w:val="00236D7D"/>
    <w:rsid w:val="00237523"/>
    <w:rsid w:val="00240C81"/>
    <w:rsid w:val="00241035"/>
    <w:rsid w:val="0024164F"/>
    <w:rsid w:val="00242E35"/>
    <w:rsid w:val="00243392"/>
    <w:rsid w:val="002446C5"/>
    <w:rsid w:val="0024614B"/>
    <w:rsid w:val="002461B5"/>
    <w:rsid w:val="0024723B"/>
    <w:rsid w:val="002474B0"/>
    <w:rsid w:val="00251C4D"/>
    <w:rsid w:val="00251D23"/>
    <w:rsid w:val="0025387B"/>
    <w:rsid w:val="00253EB9"/>
    <w:rsid w:val="002547F0"/>
    <w:rsid w:val="0025584A"/>
    <w:rsid w:val="0025668C"/>
    <w:rsid w:val="00257776"/>
    <w:rsid w:val="0026055A"/>
    <w:rsid w:val="00260569"/>
    <w:rsid w:val="00260CB1"/>
    <w:rsid w:val="00261A91"/>
    <w:rsid w:val="002628FD"/>
    <w:rsid w:val="00262DE2"/>
    <w:rsid w:val="00263629"/>
    <w:rsid w:val="002669E9"/>
    <w:rsid w:val="00266B41"/>
    <w:rsid w:val="00266D97"/>
    <w:rsid w:val="00271AD5"/>
    <w:rsid w:val="00272B79"/>
    <w:rsid w:val="00272CFE"/>
    <w:rsid w:val="00272FDA"/>
    <w:rsid w:val="00273C11"/>
    <w:rsid w:val="00274C20"/>
    <w:rsid w:val="0027513F"/>
    <w:rsid w:val="002756CC"/>
    <w:rsid w:val="00276723"/>
    <w:rsid w:val="002772F8"/>
    <w:rsid w:val="0027791A"/>
    <w:rsid w:val="00280726"/>
    <w:rsid w:val="0028266A"/>
    <w:rsid w:val="0028308A"/>
    <w:rsid w:val="0028367D"/>
    <w:rsid w:val="00285704"/>
    <w:rsid w:val="00290B20"/>
    <w:rsid w:val="00291B04"/>
    <w:rsid w:val="00292073"/>
    <w:rsid w:val="0029691C"/>
    <w:rsid w:val="002972CE"/>
    <w:rsid w:val="002A31BA"/>
    <w:rsid w:val="002A3D3D"/>
    <w:rsid w:val="002A46BB"/>
    <w:rsid w:val="002A4CCC"/>
    <w:rsid w:val="002A7DF9"/>
    <w:rsid w:val="002B0340"/>
    <w:rsid w:val="002B05AD"/>
    <w:rsid w:val="002B10C4"/>
    <w:rsid w:val="002B1173"/>
    <w:rsid w:val="002B1C8F"/>
    <w:rsid w:val="002B1D98"/>
    <w:rsid w:val="002B1DA2"/>
    <w:rsid w:val="002B4899"/>
    <w:rsid w:val="002B69E9"/>
    <w:rsid w:val="002B6C04"/>
    <w:rsid w:val="002B723C"/>
    <w:rsid w:val="002C2001"/>
    <w:rsid w:val="002C2137"/>
    <w:rsid w:val="002C42BE"/>
    <w:rsid w:val="002C4805"/>
    <w:rsid w:val="002C4973"/>
    <w:rsid w:val="002C4A99"/>
    <w:rsid w:val="002C4F0F"/>
    <w:rsid w:val="002C51C5"/>
    <w:rsid w:val="002C6FE4"/>
    <w:rsid w:val="002C73C8"/>
    <w:rsid w:val="002C7A8C"/>
    <w:rsid w:val="002D06E4"/>
    <w:rsid w:val="002D1171"/>
    <w:rsid w:val="002D2FEA"/>
    <w:rsid w:val="002D36F6"/>
    <w:rsid w:val="002D3F04"/>
    <w:rsid w:val="002D4506"/>
    <w:rsid w:val="002D5A43"/>
    <w:rsid w:val="002D5F57"/>
    <w:rsid w:val="002D735A"/>
    <w:rsid w:val="002D76F5"/>
    <w:rsid w:val="002D77C4"/>
    <w:rsid w:val="002D7BE7"/>
    <w:rsid w:val="002E1B78"/>
    <w:rsid w:val="002E23F3"/>
    <w:rsid w:val="002E2AAA"/>
    <w:rsid w:val="002E3479"/>
    <w:rsid w:val="002E3A5D"/>
    <w:rsid w:val="002E49D1"/>
    <w:rsid w:val="002E563A"/>
    <w:rsid w:val="002E5BEF"/>
    <w:rsid w:val="002E6BB3"/>
    <w:rsid w:val="002F205D"/>
    <w:rsid w:val="002F24B9"/>
    <w:rsid w:val="002F27E4"/>
    <w:rsid w:val="002F345A"/>
    <w:rsid w:val="002F438E"/>
    <w:rsid w:val="002F4FA7"/>
    <w:rsid w:val="002F54D4"/>
    <w:rsid w:val="002F66B4"/>
    <w:rsid w:val="002F674E"/>
    <w:rsid w:val="002F708B"/>
    <w:rsid w:val="002F75F5"/>
    <w:rsid w:val="002F798F"/>
    <w:rsid w:val="00300383"/>
    <w:rsid w:val="003047D8"/>
    <w:rsid w:val="00304D04"/>
    <w:rsid w:val="003058E0"/>
    <w:rsid w:val="00306374"/>
    <w:rsid w:val="00306AC2"/>
    <w:rsid w:val="003077DA"/>
    <w:rsid w:val="00307A14"/>
    <w:rsid w:val="00311184"/>
    <w:rsid w:val="003113B1"/>
    <w:rsid w:val="00313060"/>
    <w:rsid w:val="003130FF"/>
    <w:rsid w:val="00313D42"/>
    <w:rsid w:val="00314845"/>
    <w:rsid w:val="00315832"/>
    <w:rsid w:val="00315E74"/>
    <w:rsid w:val="0031730C"/>
    <w:rsid w:val="00317E0D"/>
    <w:rsid w:val="0032034A"/>
    <w:rsid w:val="00321FE8"/>
    <w:rsid w:val="00323328"/>
    <w:rsid w:val="003245AD"/>
    <w:rsid w:val="003253BD"/>
    <w:rsid w:val="00325B35"/>
    <w:rsid w:val="00326462"/>
    <w:rsid w:val="003264F7"/>
    <w:rsid w:val="00326BC7"/>
    <w:rsid w:val="003270C7"/>
    <w:rsid w:val="00327109"/>
    <w:rsid w:val="003271A2"/>
    <w:rsid w:val="00327CA5"/>
    <w:rsid w:val="003311E7"/>
    <w:rsid w:val="003319D9"/>
    <w:rsid w:val="00332339"/>
    <w:rsid w:val="003327BF"/>
    <w:rsid w:val="00334C0D"/>
    <w:rsid w:val="0033645F"/>
    <w:rsid w:val="0034045E"/>
    <w:rsid w:val="00340CD9"/>
    <w:rsid w:val="00341143"/>
    <w:rsid w:val="0034197B"/>
    <w:rsid w:val="00342F83"/>
    <w:rsid w:val="0034325A"/>
    <w:rsid w:val="0034339C"/>
    <w:rsid w:val="00344B6A"/>
    <w:rsid w:val="003457B0"/>
    <w:rsid w:val="00346608"/>
    <w:rsid w:val="00347C94"/>
    <w:rsid w:val="00347F2F"/>
    <w:rsid w:val="003513D4"/>
    <w:rsid w:val="00351FF7"/>
    <w:rsid w:val="0035271F"/>
    <w:rsid w:val="00356987"/>
    <w:rsid w:val="00356DD8"/>
    <w:rsid w:val="0035746B"/>
    <w:rsid w:val="00357939"/>
    <w:rsid w:val="00357A31"/>
    <w:rsid w:val="003610A8"/>
    <w:rsid w:val="00361952"/>
    <w:rsid w:val="00362FEB"/>
    <w:rsid w:val="00363EBF"/>
    <w:rsid w:val="00364598"/>
    <w:rsid w:val="00365444"/>
    <w:rsid w:val="00365556"/>
    <w:rsid w:val="003663D6"/>
    <w:rsid w:val="00367C45"/>
    <w:rsid w:val="0037196F"/>
    <w:rsid w:val="00371F16"/>
    <w:rsid w:val="00373371"/>
    <w:rsid w:val="00374C34"/>
    <w:rsid w:val="00376C3D"/>
    <w:rsid w:val="00377DA5"/>
    <w:rsid w:val="00380279"/>
    <w:rsid w:val="003814B6"/>
    <w:rsid w:val="00381C60"/>
    <w:rsid w:val="00382435"/>
    <w:rsid w:val="003827CF"/>
    <w:rsid w:val="003828D9"/>
    <w:rsid w:val="00382D03"/>
    <w:rsid w:val="00383F6D"/>
    <w:rsid w:val="0038550D"/>
    <w:rsid w:val="00385609"/>
    <w:rsid w:val="00387387"/>
    <w:rsid w:val="00387FB1"/>
    <w:rsid w:val="0039069B"/>
    <w:rsid w:val="00390D9D"/>
    <w:rsid w:val="00391373"/>
    <w:rsid w:val="00392ADE"/>
    <w:rsid w:val="00393C88"/>
    <w:rsid w:val="003944DF"/>
    <w:rsid w:val="0039469A"/>
    <w:rsid w:val="00395114"/>
    <w:rsid w:val="00395779"/>
    <w:rsid w:val="0039610D"/>
    <w:rsid w:val="0039758B"/>
    <w:rsid w:val="003A0127"/>
    <w:rsid w:val="003A17C1"/>
    <w:rsid w:val="003A19DB"/>
    <w:rsid w:val="003A1E4B"/>
    <w:rsid w:val="003A1F62"/>
    <w:rsid w:val="003A2C4E"/>
    <w:rsid w:val="003A350A"/>
    <w:rsid w:val="003A36D4"/>
    <w:rsid w:val="003A4017"/>
    <w:rsid w:val="003A56B6"/>
    <w:rsid w:val="003A59A1"/>
    <w:rsid w:val="003A6D8D"/>
    <w:rsid w:val="003B102B"/>
    <w:rsid w:val="003B2537"/>
    <w:rsid w:val="003B312C"/>
    <w:rsid w:val="003B3AA0"/>
    <w:rsid w:val="003B3E1B"/>
    <w:rsid w:val="003B4BD3"/>
    <w:rsid w:val="003B553F"/>
    <w:rsid w:val="003C23AE"/>
    <w:rsid w:val="003C24E6"/>
    <w:rsid w:val="003C33A4"/>
    <w:rsid w:val="003C3AB3"/>
    <w:rsid w:val="003C42EE"/>
    <w:rsid w:val="003C4B43"/>
    <w:rsid w:val="003C6B21"/>
    <w:rsid w:val="003C73DD"/>
    <w:rsid w:val="003C749E"/>
    <w:rsid w:val="003D0ACE"/>
    <w:rsid w:val="003D21C3"/>
    <w:rsid w:val="003D2431"/>
    <w:rsid w:val="003D25A2"/>
    <w:rsid w:val="003D3119"/>
    <w:rsid w:val="003D4BB7"/>
    <w:rsid w:val="003D547D"/>
    <w:rsid w:val="003D5787"/>
    <w:rsid w:val="003D589A"/>
    <w:rsid w:val="003D777A"/>
    <w:rsid w:val="003E240E"/>
    <w:rsid w:val="003E574C"/>
    <w:rsid w:val="003E5DB4"/>
    <w:rsid w:val="003E5EED"/>
    <w:rsid w:val="003E7797"/>
    <w:rsid w:val="003E798C"/>
    <w:rsid w:val="003F126D"/>
    <w:rsid w:val="003F1CF9"/>
    <w:rsid w:val="003F21BE"/>
    <w:rsid w:val="003F2DCE"/>
    <w:rsid w:val="003F3E1B"/>
    <w:rsid w:val="003F559D"/>
    <w:rsid w:val="003F5754"/>
    <w:rsid w:val="003F57CE"/>
    <w:rsid w:val="003F5A1E"/>
    <w:rsid w:val="003F7FFA"/>
    <w:rsid w:val="0040017F"/>
    <w:rsid w:val="00400EB5"/>
    <w:rsid w:val="004016E7"/>
    <w:rsid w:val="00401F71"/>
    <w:rsid w:val="00402033"/>
    <w:rsid w:val="004022D1"/>
    <w:rsid w:val="0040324A"/>
    <w:rsid w:val="00403B8F"/>
    <w:rsid w:val="00403C82"/>
    <w:rsid w:val="0040422D"/>
    <w:rsid w:val="00406429"/>
    <w:rsid w:val="00406E41"/>
    <w:rsid w:val="00410F24"/>
    <w:rsid w:val="0041152E"/>
    <w:rsid w:val="00411757"/>
    <w:rsid w:val="00412266"/>
    <w:rsid w:val="004124DC"/>
    <w:rsid w:val="0041319F"/>
    <w:rsid w:val="0041473F"/>
    <w:rsid w:val="004177A2"/>
    <w:rsid w:val="00417E54"/>
    <w:rsid w:val="00420BF9"/>
    <w:rsid w:val="00421074"/>
    <w:rsid w:val="004219A7"/>
    <w:rsid w:val="00421F00"/>
    <w:rsid w:val="00423561"/>
    <w:rsid w:val="00424C18"/>
    <w:rsid w:val="00425464"/>
    <w:rsid w:val="0042583E"/>
    <w:rsid w:val="00425B7B"/>
    <w:rsid w:val="00426132"/>
    <w:rsid w:val="004266BF"/>
    <w:rsid w:val="00426B73"/>
    <w:rsid w:val="00427C5F"/>
    <w:rsid w:val="00430CD5"/>
    <w:rsid w:val="004311C7"/>
    <w:rsid w:val="00431716"/>
    <w:rsid w:val="00431DBA"/>
    <w:rsid w:val="00432FDD"/>
    <w:rsid w:val="00434189"/>
    <w:rsid w:val="0043480B"/>
    <w:rsid w:val="00435901"/>
    <w:rsid w:val="00436A54"/>
    <w:rsid w:val="00436BDA"/>
    <w:rsid w:val="00442CDF"/>
    <w:rsid w:val="004437A9"/>
    <w:rsid w:val="00443C4E"/>
    <w:rsid w:val="00443D06"/>
    <w:rsid w:val="00443D94"/>
    <w:rsid w:val="0044502A"/>
    <w:rsid w:val="00445A45"/>
    <w:rsid w:val="00446BD8"/>
    <w:rsid w:val="0045044F"/>
    <w:rsid w:val="00450B77"/>
    <w:rsid w:val="00450CB7"/>
    <w:rsid w:val="004518BB"/>
    <w:rsid w:val="00451D44"/>
    <w:rsid w:val="004543A6"/>
    <w:rsid w:val="0045504B"/>
    <w:rsid w:val="004560EB"/>
    <w:rsid w:val="00456FA5"/>
    <w:rsid w:val="00457C83"/>
    <w:rsid w:val="0046131A"/>
    <w:rsid w:val="00462BE9"/>
    <w:rsid w:val="0046321C"/>
    <w:rsid w:val="00463472"/>
    <w:rsid w:val="004635F7"/>
    <w:rsid w:val="0046432C"/>
    <w:rsid w:val="00465932"/>
    <w:rsid w:val="0046730F"/>
    <w:rsid w:val="00467C33"/>
    <w:rsid w:val="004724D1"/>
    <w:rsid w:val="0047279E"/>
    <w:rsid w:val="004727C1"/>
    <w:rsid w:val="004730FD"/>
    <w:rsid w:val="00473248"/>
    <w:rsid w:val="004748C4"/>
    <w:rsid w:val="00475278"/>
    <w:rsid w:val="00482D11"/>
    <w:rsid w:val="00484BBB"/>
    <w:rsid w:val="00484EB2"/>
    <w:rsid w:val="00485F00"/>
    <w:rsid w:val="00486A0F"/>
    <w:rsid w:val="00487484"/>
    <w:rsid w:val="00490CAE"/>
    <w:rsid w:val="004919A4"/>
    <w:rsid w:val="00491BA3"/>
    <w:rsid w:val="00491E6B"/>
    <w:rsid w:val="004929D5"/>
    <w:rsid w:val="00495F40"/>
    <w:rsid w:val="004A1272"/>
    <w:rsid w:val="004A1633"/>
    <w:rsid w:val="004A369C"/>
    <w:rsid w:val="004A39AC"/>
    <w:rsid w:val="004A565D"/>
    <w:rsid w:val="004A5A19"/>
    <w:rsid w:val="004A676B"/>
    <w:rsid w:val="004A6961"/>
    <w:rsid w:val="004A6CDC"/>
    <w:rsid w:val="004A6ECD"/>
    <w:rsid w:val="004A749D"/>
    <w:rsid w:val="004A7D0A"/>
    <w:rsid w:val="004A7E5F"/>
    <w:rsid w:val="004B0087"/>
    <w:rsid w:val="004B0133"/>
    <w:rsid w:val="004B0ED5"/>
    <w:rsid w:val="004B1702"/>
    <w:rsid w:val="004B1D23"/>
    <w:rsid w:val="004B3111"/>
    <w:rsid w:val="004B4870"/>
    <w:rsid w:val="004B5003"/>
    <w:rsid w:val="004B5201"/>
    <w:rsid w:val="004B54E4"/>
    <w:rsid w:val="004C28E2"/>
    <w:rsid w:val="004C2B95"/>
    <w:rsid w:val="004C2F1D"/>
    <w:rsid w:val="004C47F3"/>
    <w:rsid w:val="004C4DEE"/>
    <w:rsid w:val="004C588E"/>
    <w:rsid w:val="004C5CDB"/>
    <w:rsid w:val="004C6210"/>
    <w:rsid w:val="004C65BC"/>
    <w:rsid w:val="004C71EC"/>
    <w:rsid w:val="004C761C"/>
    <w:rsid w:val="004D044A"/>
    <w:rsid w:val="004D164E"/>
    <w:rsid w:val="004D23BE"/>
    <w:rsid w:val="004D284F"/>
    <w:rsid w:val="004D2D65"/>
    <w:rsid w:val="004D39CB"/>
    <w:rsid w:val="004D4B23"/>
    <w:rsid w:val="004D6003"/>
    <w:rsid w:val="004D7076"/>
    <w:rsid w:val="004D79F5"/>
    <w:rsid w:val="004E14E7"/>
    <w:rsid w:val="004E3EF2"/>
    <w:rsid w:val="004E3FAD"/>
    <w:rsid w:val="004E6041"/>
    <w:rsid w:val="004E6B0B"/>
    <w:rsid w:val="004F03E4"/>
    <w:rsid w:val="004F0E51"/>
    <w:rsid w:val="004F2DE5"/>
    <w:rsid w:val="004F3342"/>
    <w:rsid w:val="004F4196"/>
    <w:rsid w:val="004F47CC"/>
    <w:rsid w:val="004F5BE5"/>
    <w:rsid w:val="004F5D20"/>
    <w:rsid w:val="004F6303"/>
    <w:rsid w:val="004F6CFB"/>
    <w:rsid w:val="00501EF7"/>
    <w:rsid w:val="00501FEF"/>
    <w:rsid w:val="005026A1"/>
    <w:rsid w:val="00502F69"/>
    <w:rsid w:val="00503712"/>
    <w:rsid w:val="00503B1E"/>
    <w:rsid w:val="00504407"/>
    <w:rsid w:val="005056DB"/>
    <w:rsid w:val="005057A7"/>
    <w:rsid w:val="00505EA0"/>
    <w:rsid w:val="00506335"/>
    <w:rsid w:val="00507ED1"/>
    <w:rsid w:val="0051038F"/>
    <w:rsid w:val="0051401A"/>
    <w:rsid w:val="00514FB8"/>
    <w:rsid w:val="00516393"/>
    <w:rsid w:val="0051664A"/>
    <w:rsid w:val="00517752"/>
    <w:rsid w:val="00517EF8"/>
    <w:rsid w:val="005216C6"/>
    <w:rsid w:val="00522A2F"/>
    <w:rsid w:val="00523FB9"/>
    <w:rsid w:val="00524201"/>
    <w:rsid w:val="00524BDD"/>
    <w:rsid w:val="00526589"/>
    <w:rsid w:val="00526EAD"/>
    <w:rsid w:val="005304A2"/>
    <w:rsid w:val="00531008"/>
    <w:rsid w:val="00531BEF"/>
    <w:rsid w:val="00531CCA"/>
    <w:rsid w:val="005325C5"/>
    <w:rsid w:val="005337B5"/>
    <w:rsid w:val="00533F81"/>
    <w:rsid w:val="00535696"/>
    <w:rsid w:val="00535EEA"/>
    <w:rsid w:val="00536E1E"/>
    <w:rsid w:val="00540308"/>
    <w:rsid w:val="0054302C"/>
    <w:rsid w:val="00543C1E"/>
    <w:rsid w:val="00545358"/>
    <w:rsid w:val="00545ED5"/>
    <w:rsid w:val="005467BB"/>
    <w:rsid w:val="0054706F"/>
    <w:rsid w:val="0055041E"/>
    <w:rsid w:val="0055175C"/>
    <w:rsid w:val="00552994"/>
    <w:rsid w:val="0055307A"/>
    <w:rsid w:val="0055379D"/>
    <w:rsid w:val="00553B58"/>
    <w:rsid w:val="00554EFC"/>
    <w:rsid w:val="00555F76"/>
    <w:rsid w:val="00556EF1"/>
    <w:rsid w:val="00557746"/>
    <w:rsid w:val="00562394"/>
    <w:rsid w:val="00562792"/>
    <w:rsid w:val="00563C7A"/>
    <w:rsid w:val="00564D6A"/>
    <w:rsid w:val="00565073"/>
    <w:rsid w:val="00567C6E"/>
    <w:rsid w:val="005713FF"/>
    <w:rsid w:val="0057174C"/>
    <w:rsid w:val="005729A5"/>
    <w:rsid w:val="005735BD"/>
    <w:rsid w:val="005738E4"/>
    <w:rsid w:val="00574039"/>
    <w:rsid w:val="00574112"/>
    <w:rsid w:val="00574319"/>
    <w:rsid w:val="00574DC4"/>
    <w:rsid w:val="00576AAA"/>
    <w:rsid w:val="0057740C"/>
    <w:rsid w:val="005804E3"/>
    <w:rsid w:val="00581148"/>
    <w:rsid w:val="005811DC"/>
    <w:rsid w:val="005839AB"/>
    <w:rsid w:val="00583B4F"/>
    <w:rsid w:val="00583FBD"/>
    <w:rsid w:val="005856E9"/>
    <w:rsid w:val="00586296"/>
    <w:rsid w:val="005873FF"/>
    <w:rsid w:val="00587857"/>
    <w:rsid w:val="00590D71"/>
    <w:rsid w:val="005911FD"/>
    <w:rsid w:val="00591A62"/>
    <w:rsid w:val="00591F08"/>
    <w:rsid w:val="005923BD"/>
    <w:rsid w:val="00593BEC"/>
    <w:rsid w:val="00593DA0"/>
    <w:rsid w:val="00593EC4"/>
    <w:rsid w:val="005A0290"/>
    <w:rsid w:val="005A1BAF"/>
    <w:rsid w:val="005A2614"/>
    <w:rsid w:val="005A4628"/>
    <w:rsid w:val="005A4B79"/>
    <w:rsid w:val="005A675A"/>
    <w:rsid w:val="005A6DC8"/>
    <w:rsid w:val="005A72A2"/>
    <w:rsid w:val="005A76BB"/>
    <w:rsid w:val="005A7BAB"/>
    <w:rsid w:val="005A7D29"/>
    <w:rsid w:val="005B021A"/>
    <w:rsid w:val="005B0B02"/>
    <w:rsid w:val="005B0D57"/>
    <w:rsid w:val="005B189E"/>
    <w:rsid w:val="005B1AA9"/>
    <w:rsid w:val="005B260A"/>
    <w:rsid w:val="005B2994"/>
    <w:rsid w:val="005B3AF0"/>
    <w:rsid w:val="005B44D7"/>
    <w:rsid w:val="005B5381"/>
    <w:rsid w:val="005B7158"/>
    <w:rsid w:val="005B796D"/>
    <w:rsid w:val="005C1740"/>
    <w:rsid w:val="005C2630"/>
    <w:rsid w:val="005C35BB"/>
    <w:rsid w:val="005C3ECC"/>
    <w:rsid w:val="005C5EAF"/>
    <w:rsid w:val="005C6A76"/>
    <w:rsid w:val="005C714D"/>
    <w:rsid w:val="005D0030"/>
    <w:rsid w:val="005D0857"/>
    <w:rsid w:val="005D0BA4"/>
    <w:rsid w:val="005D14E1"/>
    <w:rsid w:val="005D1F7A"/>
    <w:rsid w:val="005D5C96"/>
    <w:rsid w:val="005D5DDF"/>
    <w:rsid w:val="005D61F5"/>
    <w:rsid w:val="005D7EE8"/>
    <w:rsid w:val="005E04A1"/>
    <w:rsid w:val="005E074C"/>
    <w:rsid w:val="005E197B"/>
    <w:rsid w:val="005E22DE"/>
    <w:rsid w:val="005E3740"/>
    <w:rsid w:val="005E3A3E"/>
    <w:rsid w:val="005E419D"/>
    <w:rsid w:val="005E41C4"/>
    <w:rsid w:val="005E62B9"/>
    <w:rsid w:val="005E6C43"/>
    <w:rsid w:val="005F0899"/>
    <w:rsid w:val="005F112B"/>
    <w:rsid w:val="005F176D"/>
    <w:rsid w:val="005F2815"/>
    <w:rsid w:val="005F3866"/>
    <w:rsid w:val="005F531A"/>
    <w:rsid w:val="005F53F0"/>
    <w:rsid w:val="005F5855"/>
    <w:rsid w:val="005F6397"/>
    <w:rsid w:val="005F68AA"/>
    <w:rsid w:val="005F6A6C"/>
    <w:rsid w:val="005F6BA4"/>
    <w:rsid w:val="005F6DE0"/>
    <w:rsid w:val="005F7B1B"/>
    <w:rsid w:val="00600698"/>
    <w:rsid w:val="00600E9B"/>
    <w:rsid w:val="00601169"/>
    <w:rsid w:val="00601B33"/>
    <w:rsid w:val="006051C7"/>
    <w:rsid w:val="00605BCB"/>
    <w:rsid w:val="006069E5"/>
    <w:rsid w:val="00611FF3"/>
    <w:rsid w:val="006139A8"/>
    <w:rsid w:val="00614C95"/>
    <w:rsid w:val="006176B0"/>
    <w:rsid w:val="006233F1"/>
    <w:rsid w:val="006248AA"/>
    <w:rsid w:val="006249AE"/>
    <w:rsid w:val="00624B02"/>
    <w:rsid w:val="0063078C"/>
    <w:rsid w:val="00632D51"/>
    <w:rsid w:val="00633CF5"/>
    <w:rsid w:val="0063527B"/>
    <w:rsid w:val="00635448"/>
    <w:rsid w:val="006366A8"/>
    <w:rsid w:val="006368D8"/>
    <w:rsid w:val="006370B6"/>
    <w:rsid w:val="006402D4"/>
    <w:rsid w:val="006413FC"/>
    <w:rsid w:val="00641800"/>
    <w:rsid w:val="00641A59"/>
    <w:rsid w:val="00643460"/>
    <w:rsid w:val="00644DA1"/>
    <w:rsid w:val="00645727"/>
    <w:rsid w:val="006465F1"/>
    <w:rsid w:val="00646FD7"/>
    <w:rsid w:val="00647A59"/>
    <w:rsid w:val="006502B3"/>
    <w:rsid w:val="006509B6"/>
    <w:rsid w:val="0065129D"/>
    <w:rsid w:val="006518FC"/>
    <w:rsid w:val="00651F19"/>
    <w:rsid w:val="00652BE9"/>
    <w:rsid w:val="00652C49"/>
    <w:rsid w:val="006536AB"/>
    <w:rsid w:val="006540CA"/>
    <w:rsid w:val="00654D7D"/>
    <w:rsid w:val="006559EC"/>
    <w:rsid w:val="00656CAE"/>
    <w:rsid w:val="006577E9"/>
    <w:rsid w:val="00662A3B"/>
    <w:rsid w:val="00664654"/>
    <w:rsid w:val="00665811"/>
    <w:rsid w:val="00665A49"/>
    <w:rsid w:val="006677F0"/>
    <w:rsid w:val="00667A7A"/>
    <w:rsid w:val="00667AE4"/>
    <w:rsid w:val="00670B91"/>
    <w:rsid w:val="00671744"/>
    <w:rsid w:val="00671E35"/>
    <w:rsid w:val="006720A0"/>
    <w:rsid w:val="006751A6"/>
    <w:rsid w:val="00675C6D"/>
    <w:rsid w:val="0067664B"/>
    <w:rsid w:val="0067672B"/>
    <w:rsid w:val="00677046"/>
    <w:rsid w:val="00680578"/>
    <w:rsid w:val="00680F4D"/>
    <w:rsid w:val="00681DAD"/>
    <w:rsid w:val="00682E57"/>
    <w:rsid w:val="00682FC7"/>
    <w:rsid w:val="0068349A"/>
    <w:rsid w:val="00683988"/>
    <w:rsid w:val="00683C46"/>
    <w:rsid w:val="00686B63"/>
    <w:rsid w:val="00686FCF"/>
    <w:rsid w:val="006909C0"/>
    <w:rsid w:val="006910C5"/>
    <w:rsid w:val="00691466"/>
    <w:rsid w:val="006929CB"/>
    <w:rsid w:val="00692B92"/>
    <w:rsid w:val="00692E37"/>
    <w:rsid w:val="00693453"/>
    <w:rsid w:val="006939EF"/>
    <w:rsid w:val="00693C7F"/>
    <w:rsid w:val="006959B3"/>
    <w:rsid w:val="00695DD9"/>
    <w:rsid w:val="00696AAB"/>
    <w:rsid w:val="0069737D"/>
    <w:rsid w:val="006976AE"/>
    <w:rsid w:val="006A08D4"/>
    <w:rsid w:val="006A0DE2"/>
    <w:rsid w:val="006A199C"/>
    <w:rsid w:val="006A28EF"/>
    <w:rsid w:val="006A326E"/>
    <w:rsid w:val="006A355B"/>
    <w:rsid w:val="006A41C9"/>
    <w:rsid w:val="006A4ECB"/>
    <w:rsid w:val="006A6016"/>
    <w:rsid w:val="006A7227"/>
    <w:rsid w:val="006B0402"/>
    <w:rsid w:val="006B05C8"/>
    <w:rsid w:val="006B0880"/>
    <w:rsid w:val="006B08B8"/>
    <w:rsid w:val="006B2CFA"/>
    <w:rsid w:val="006B3298"/>
    <w:rsid w:val="006B612A"/>
    <w:rsid w:val="006B6B62"/>
    <w:rsid w:val="006B6F50"/>
    <w:rsid w:val="006C2DAF"/>
    <w:rsid w:val="006C3329"/>
    <w:rsid w:val="006C36E3"/>
    <w:rsid w:val="006C3F8C"/>
    <w:rsid w:val="006C4948"/>
    <w:rsid w:val="006C50C2"/>
    <w:rsid w:val="006C660F"/>
    <w:rsid w:val="006C6E8C"/>
    <w:rsid w:val="006C73CD"/>
    <w:rsid w:val="006C7D70"/>
    <w:rsid w:val="006D01BE"/>
    <w:rsid w:val="006D0434"/>
    <w:rsid w:val="006D16B3"/>
    <w:rsid w:val="006D1BC6"/>
    <w:rsid w:val="006D2C2C"/>
    <w:rsid w:val="006D3C51"/>
    <w:rsid w:val="006D3D0E"/>
    <w:rsid w:val="006D47B1"/>
    <w:rsid w:val="006D532F"/>
    <w:rsid w:val="006D53BF"/>
    <w:rsid w:val="006D6C58"/>
    <w:rsid w:val="006D752B"/>
    <w:rsid w:val="006D78D1"/>
    <w:rsid w:val="006E0BF3"/>
    <w:rsid w:val="006E2575"/>
    <w:rsid w:val="006E39BA"/>
    <w:rsid w:val="006E3AA7"/>
    <w:rsid w:val="006E3E7A"/>
    <w:rsid w:val="006E44C4"/>
    <w:rsid w:val="006E6720"/>
    <w:rsid w:val="006E6BC0"/>
    <w:rsid w:val="006E72DB"/>
    <w:rsid w:val="006F08F8"/>
    <w:rsid w:val="006F0900"/>
    <w:rsid w:val="006F1319"/>
    <w:rsid w:val="006F1E64"/>
    <w:rsid w:val="006F1FF9"/>
    <w:rsid w:val="006F2079"/>
    <w:rsid w:val="006F2D06"/>
    <w:rsid w:val="006F328D"/>
    <w:rsid w:val="006F3AAC"/>
    <w:rsid w:val="006F5EED"/>
    <w:rsid w:val="006F6C95"/>
    <w:rsid w:val="007005A9"/>
    <w:rsid w:val="007047DE"/>
    <w:rsid w:val="00704B79"/>
    <w:rsid w:val="007057F8"/>
    <w:rsid w:val="00705AD9"/>
    <w:rsid w:val="00705D6F"/>
    <w:rsid w:val="00707780"/>
    <w:rsid w:val="0071133C"/>
    <w:rsid w:val="00711D34"/>
    <w:rsid w:val="0071395A"/>
    <w:rsid w:val="00713DEE"/>
    <w:rsid w:val="007153D8"/>
    <w:rsid w:val="0071544C"/>
    <w:rsid w:val="0072041C"/>
    <w:rsid w:val="00721044"/>
    <w:rsid w:val="007217B3"/>
    <w:rsid w:val="0072288A"/>
    <w:rsid w:val="0072338B"/>
    <w:rsid w:val="00723EEC"/>
    <w:rsid w:val="007241BC"/>
    <w:rsid w:val="00725251"/>
    <w:rsid w:val="00725E23"/>
    <w:rsid w:val="00725FD4"/>
    <w:rsid w:val="007261D6"/>
    <w:rsid w:val="00730265"/>
    <w:rsid w:val="00731C92"/>
    <w:rsid w:val="00732268"/>
    <w:rsid w:val="007327DD"/>
    <w:rsid w:val="00732CE9"/>
    <w:rsid w:val="0073423C"/>
    <w:rsid w:val="00734A38"/>
    <w:rsid w:val="007359A2"/>
    <w:rsid w:val="00735EEE"/>
    <w:rsid w:val="00736728"/>
    <w:rsid w:val="00736EA0"/>
    <w:rsid w:val="00737083"/>
    <w:rsid w:val="00744566"/>
    <w:rsid w:val="007449A4"/>
    <w:rsid w:val="00744C4F"/>
    <w:rsid w:val="00746E05"/>
    <w:rsid w:val="00750227"/>
    <w:rsid w:val="007525D6"/>
    <w:rsid w:val="00753261"/>
    <w:rsid w:val="007534F1"/>
    <w:rsid w:val="007544B4"/>
    <w:rsid w:val="00754F80"/>
    <w:rsid w:val="007551CF"/>
    <w:rsid w:val="00755E74"/>
    <w:rsid w:val="00756387"/>
    <w:rsid w:val="00756718"/>
    <w:rsid w:val="0075719F"/>
    <w:rsid w:val="00760DEB"/>
    <w:rsid w:val="00760EDA"/>
    <w:rsid w:val="007613A4"/>
    <w:rsid w:val="007618B5"/>
    <w:rsid w:val="007620D3"/>
    <w:rsid w:val="00763572"/>
    <w:rsid w:val="00764110"/>
    <w:rsid w:val="0076427E"/>
    <w:rsid w:val="007676FF"/>
    <w:rsid w:val="007700D2"/>
    <w:rsid w:val="007700D5"/>
    <w:rsid w:val="00770DA4"/>
    <w:rsid w:val="007710EE"/>
    <w:rsid w:val="00771368"/>
    <w:rsid w:val="00772495"/>
    <w:rsid w:val="007748D1"/>
    <w:rsid w:val="007752AC"/>
    <w:rsid w:val="00777FCE"/>
    <w:rsid w:val="0078004A"/>
    <w:rsid w:val="00780590"/>
    <w:rsid w:val="0078213E"/>
    <w:rsid w:val="00784146"/>
    <w:rsid w:val="00784625"/>
    <w:rsid w:val="00784703"/>
    <w:rsid w:val="007859F1"/>
    <w:rsid w:val="00785FC9"/>
    <w:rsid w:val="00790C13"/>
    <w:rsid w:val="007919D8"/>
    <w:rsid w:val="00791D39"/>
    <w:rsid w:val="007933D1"/>
    <w:rsid w:val="00793F26"/>
    <w:rsid w:val="007959EB"/>
    <w:rsid w:val="00796C33"/>
    <w:rsid w:val="00796DE7"/>
    <w:rsid w:val="00796E37"/>
    <w:rsid w:val="00797292"/>
    <w:rsid w:val="007A00F2"/>
    <w:rsid w:val="007A052E"/>
    <w:rsid w:val="007A098C"/>
    <w:rsid w:val="007A1A0D"/>
    <w:rsid w:val="007A3A3F"/>
    <w:rsid w:val="007A4273"/>
    <w:rsid w:val="007A484D"/>
    <w:rsid w:val="007A50A9"/>
    <w:rsid w:val="007A5455"/>
    <w:rsid w:val="007A551F"/>
    <w:rsid w:val="007A5F57"/>
    <w:rsid w:val="007A6A96"/>
    <w:rsid w:val="007B06CC"/>
    <w:rsid w:val="007B157A"/>
    <w:rsid w:val="007B16C8"/>
    <w:rsid w:val="007B196D"/>
    <w:rsid w:val="007B1B6D"/>
    <w:rsid w:val="007B4CB6"/>
    <w:rsid w:val="007B4F39"/>
    <w:rsid w:val="007B63F7"/>
    <w:rsid w:val="007B6D88"/>
    <w:rsid w:val="007B7DFC"/>
    <w:rsid w:val="007C0A4D"/>
    <w:rsid w:val="007C0BEE"/>
    <w:rsid w:val="007C108E"/>
    <w:rsid w:val="007C1746"/>
    <w:rsid w:val="007C23F9"/>
    <w:rsid w:val="007C3055"/>
    <w:rsid w:val="007C32C4"/>
    <w:rsid w:val="007C34CB"/>
    <w:rsid w:val="007C3E08"/>
    <w:rsid w:val="007C4FCB"/>
    <w:rsid w:val="007C5025"/>
    <w:rsid w:val="007C5BDA"/>
    <w:rsid w:val="007C656A"/>
    <w:rsid w:val="007C68CD"/>
    <w:rsid w:val="007D18BB"/>
    <w:rsid w:val="007D2DD1"/>
    <w:rsid w:val="007D365C"/>
    <w:rsid w:val="007D5407"/>
    <w:rsid w:val="007D5796"/>
    <w:rsid w:val="007D59A0"/>
    <w:rsid w:val="007D5D6F"/>
    <w:rsid w:val="007D6076"/>
    <w:rsid w:val="007D65FB"/>
    <w:rsid w:val="007D6CC0"/>
    <w:rsid w:val="007D721B"/>
    <w:rsid w:val="007D7B94"/>
    <w:rsid w:val="007E15EA"/>
    <w:rsid w:val="007E25C0"/>
    <w:rsid w:val="007E2721"/>
    <w:rsid w:val="007E2F9D"/>
    <w:rsid w:val="007E454A"/>
    <w:rsid w:val="007E4C81"/>
    <w:rsid w:val="007E4EE9"/>
    <w:rsid w:val="007E5EE7"/>
    <w:rsid w:val="007E6973"/>
    <w:rsid w:val="007F0329"/>
    <w:rsid w:val="007F054E"/>
    <w:rsid w:val="007F064B"/>
    <w:rsid w:val="007F16D6"/>
    <w:rsid w:val="007F1DEC"/>
    <w:rsid w:val="007F2C2A"/>
    <w:rsid w:val="007F2CF6"/>
    <w:rsid w:val="007F3B8F"/>
    <w:rsid w:val="007F4107"/>
    <w:rsid w:val="007F4E05"/>
    <w:rsid w:val="007F6240"/>
    <w:rsid w:val="00800E5E"/>
    <w:rsid w:val="0080104F"/>
    <w:rsid w:val="00801395"/>
    <w:rsid w:val="008022DF"/>
    <w:rsid w:val="008042A6"/>
    <w:rsid w:val="00804B92"/>
    <w:rsid w:val="00804BA8"/>
    <w:rsid w:val="008050DE"/>
    <w:rsid w:val="00805E93"/>
    <w:rsid w:val="008060FD"/>
    <w:rsid w:val="00806D6B"/>
    <w:rsid w:val="00810FE2"/>
    <w:rsid w:val="00811678"/>
    <w:rsid w:val="00812A1E"/>
    <w:rsid w:val="00814B96"/>
    <w:rsid w:val="008155AE"/>
    <w:rsid w:val="008227ED"/>
    <w:rsid w:val="00822CE6"/>
    <w:rsid w:val="00823025"/>
    <w:rsid w:val="008230A4"/>
    <w:rsid w:val="0082638A"/>
    <w:rsid w:val="00826469"/>
    <w:rsid w:val="008269E0"/>
    <w:rsid w:val="00826A6B"/>
    <w:rsid w:val="0083214A"/>
    <w:rsid w:val="008333A9"/>
    <w:rsid w:val="00833561"/>
    <w:rsid w:val="00835BCB"/>
    <w:rsid w:val="008378E9"/>
    <w:rsid w:val="0084011F"/>
    <w:rsid w:val="00840CEF"/>
    <w:rsid w:val="008412F5"/>
    <w:rsid w:val="0084176B"/>
    <w:rsid w:val="008419C2"/>
    <w:rsid w:val="00841BF2"/>
    <w:rsid w:val="00842816"/>
    <w:rsid w:val="00842B6F"/>
    <w:rsid w:val="00843190"/>
    <w:rsid w:val="00844180"/>
    <w:rsid w:val="00844430"/>
    <w:rsid w:val="008453BE"/>
    <w:rsid w:val="00845704"/>
    <w:rsid w:val="008459E9"/>
    <w:rsid w:val="00846000"/>
    <w:rsid w:val="00852E75"/>
    <w:rsid w:val="00854A88"/>
    <w:rsid w:val="00854D05"/>
    <w:rsid w:val="00854FC4"/>
    <w:rsid w:val="00855A0B"/>
    <w:rsid w:val="008563FD"/>
    <w:rsid w:val="0085640E"/>
    <w:rsid w:val="008575AD"/>
    <w:rsid w:val="0086078C"/>
    <w:rsid w:val="00861796"/>
    <w:rsid w:val="0086310E"/>
    <w:rsid w:val="0086399F"/>
    <w:rsid w:val="00863E51"/>
    <w:rsid w:val="0086604B"/>
    <w:rsid w:val="008669AD"/>
    <w:rsid w:val="00871D42"/>
    <w:rsid w:val="008722B5"/>
    <w:rsid w:val="00872368"/>
    <w:rsid w:val="00876966"/>
    <w:rsid w:val="008803AC"/>
    <w:rsid w:val="00880E93"/>
    <w:rsid w:val="008815BC"/>
    <w:rsid w:val="00884201"/>
    <w:rsid w:val="0088425E"/>
    <w:rsid w:val="00885301"/>
    <w:rsid w:val="008862C5"/>
    <w:rsid w:val="00886AD3"/>
    <w:rsid w:val="008900F9"/>
    <w:rsid w:val="00892B6D"/>
    <w:rsid w:val="008963D3"/>
    <w:rsid w:val="00897241"/>
    <w:rsid w:val="00897D3A"/>
    <w:rsid w:val="008A03FE"/>
    <w:rsid w:val="008A0BC5"/>
    <w:rsid w:val="008A0E4D"/>
    <w:rsid w:val="008A1111"/>
    <w:rsid w:val="008A1B25"/>
    <w:rsid w:val="008A1DC4"/>
    <w:rsid w:val="008A383F"/>
    <w:rsid w:val="008A3D47"/>
    <w:rsid w:val="008A4853"/>
    <w:rsid w:val="008A5217"/>
    <w:rsid w:val="008A52A1"/>
    <w:rsid w:val="008A5347"/>
    <w:rsid w:val="008B07EB"/>
    <w:rsid w:val="008B12EA"/>
    <w:rsid w:val="008B1C25"/>
    <w:rsid w:val="008B27BD"/>
    <w:rsid w:val="008B2A48"/>
    <w:rsid w:val="008B3112"/>
    <w:rsid w:val="008B311D"/>
    <w:rsid w:val="008B5064"/>
    <w:rsid w:val="008B61F6"/>
    <w:rsid w:val="008B67A6"/>
    <w:rsid w:val="008B781A"/>
    <w:rsid w:val="008C0573"/>
    <w:rsid w:val="008C0F70"/>
    <w:rsid w:val="008C1222"/>
    <w:rsid w:val="008C1BD2"/>
    <w:rsid w:val="008C2C5B"/>
    <w:rsid w:val="008C2E45"/>
    <w:rsid w:val="008C3A67"/>
    <w:rsid w:val="008C7449"/>
    <w:rsid w:val="008C7CEF"/>
    <w:rsid w:val="008D06F3"/>
    <w:rsid w:val="008D09BC"/>
    <w:rsid w:val="008D315F"/>
    <w:rsid w:val="008D3968"/>
    <w:rsid w:val="008D46EF"/>
    <w:rsid w:val="008D4C1B"/>
    <w:rsid w:val="008D54B5"/>
    <w:rsid w:val="008D5CCD"/>
    <w:rsid w:val="008D6372"/>
    <w:rsid w:val="008D7084"/>
    <w:rsid w:val="008E31D4"/>
    <w:rsid w:val="008E3D6A"/>
    <w:rsid w:val="008E4F27"/>
    <w:rsid w:val="008E538D"/>
    <w:rsid w:val="008E5A69"/>
    <w:rsid w:val="008E7A4C"/>
    <w:rsid w:val="008E7C47"/>
    <w:rsid w:val="008E7FBA"/>
    <w:rsid w:val="008F09E8"/>
    <w:rsid w:val="008F13B7"/>
    <w:rsid w:val="008F1A11"/>
    <w:rsid w:val="008F21F1"/>
    <w:rsid w:val="008F334A"/>
    <w:rsid w:val="008F40B8"/>
    <w:rsid w:val="008F46CF"/>
    <w:rsid w:val="008F513E"/>
    <w:rsid w:val="008F54F9"/>
    <w:rsid w:val="008F5AD1"/>
    <w:rsid w:val="008F60E2"/>
    <w:rsid w:val="008F6D19"/>
    <w:rsid w:val="008F70A6"/>
    <w:rsid w:val="008F7A5E"/>
    <w:rsid w:val="008F7F69"/>
    <w:rsid w:val="00900ED7"/>
    <w:rsid w:val="00901D33"/>
    <w:rsid w:val="00903040"/>
    <w:rsid w:val="00903DA0"/>
    <w:rsid w:val="00904574"/>
    <w:rsid w:val="009048C3"/>
    <w:rsid w:val="009049DA"/>
    <w:rsid w:val="009061DC"/>
    <w:rsid w:val="00906754"/>
    <w:rsid w:val="00906AFF"/>
    <w:rsid w:val="00907CF7"/>
    <w:rsid w:val="00911820"/>
    <w:rsid w:val="0091312C"/>
    <w:rsid w:val="00913CEB"/>
    <w:rsid w:val="00913E5B"/>
    <w:rsid w:val="009146A6"/>
    <w:rsid w:val="0091680F"/>
    <w:rsid w:val="00917C39"/>
    <w:rsid w:val="009200F7"/>
    <w:rsid w:val="0092053D"/>
    <w:rsid w:val="00921180"/>
    <w:rsid w:val="00923C18"/>
    <w:rsid w:val="00923CFE"/>
    <w:rsid w:val="00924D1D"/>
    <w:rsid w:val="00926448"/>
    <w:rsid w:val="00926C2D"/>
    <w:rsid w:val="009277DF"/>
    <w:rsid w:val="00931087"/>
    <w:rsid w:val="009313C8"/>
    <w:rsid w:val="00931D40"/>
    <w:rsid w:val="00932A8B"/>
    <w:rsid w:val="009331EF"/>
    <w:rsid w:val="009332E1"/>
    <w:rsid w:val="00933B79"/>
    <w:rsid w:val="00934095"/>
    <w:rsid w:val="0093411C"/>
    <w:rsid w:val="00936C77"/>
    <w:rsid w:val="009370F8"/>
    <w:rsid w:val="00940DA7"/>
    <w:rsid w:val="009418C6"/>
    <w:rsid w:val="009437E8"/>
    <w:rsid w:val="00944153"/>
    <w:rsid w:val="0094431E"/>
    <w:rsid w:val="00944579"/>
    <w:rsid w:val="00945697"/>
    <w:rsid w:val="009457FF"/>
    <w:rsid w:val="00945D3A"/>
    <w:rsid w:val="00946CB0"/>
    <w:rsid w:val="00946F73"/>
    <w:rsid w:val="009470E0"/>
    <w:rsid w:val="009507A4"/>
    <w:rsid w:val="00954F74"/>
    <w:rsid w:val="009554B3"/>
    <w:rsid w:val="00955F72"/>
    <w:rsid w:val="009560AD"/>
    <w:rsid w:val="00956A4C"/>
    <w:rsid w:val="00956ED7"/>
    <w:rsid w:val="00960FE9"/>
    <w:rsid w:val="00962041"/>
    <w:rsid w:val="00962709"/>
    <w:rsid w:val="00963307"/>
    <w:rsid w:val="00964DEC"/>
    <w:rsid w:val="00965DA5"/>
    <w:rsid w:val="00967D8C"/>
    <w:rsid w:val="00967F7E"/>
    <w:rsid w:val="00971670"/>
    <w:rsid w:val="00971A36"/>
    <w:rsid w:val="009729AE"/>
    <w:rsid w:val="0097308D"/>
    <w:rsid w:val="009750CA"/>
    <w:rsid w:val="00976246"/>
    <w:rsid w:val="00980366"/>
    <w:rsid w:val="0098077C"/>
    <w:rsid w:val="009823A0"/>
    <w:rsid w:val="009832B3"/>
    <w:rsid w:val="00985AEA"/>
    <w:rsid w:val="009933CA"/>
    <w:rsid w:val="00993702"/>
    <w:rsid w:val="009962E6"/>
    <w:rsid w:val="00996F22"/>
    <w:rsid w:val="009975A9"/>
    <w:rsid w:val="009A0613"/>
    <w:rsid w:val="009A0913"/>
    <w:rsid w:val="009A10CC"/>
    <w:rsid w:val="009A1B24"/>
    <w:rsid w:val="009A3090"/>
    <w:rsid w:val="009A3ACA"/>
    <w:rsid w:val="009A4D1A"/>
    <w:rsid w:val="009A5FAB"/>
    <w:rsid w:val="009A617F"/>
    <w:rsid w:val="009A72AB"/>
    <w:rsid w:val="009B003B"/>
    <w:rsid w:val="009B03CB"/>
    <w:rsid w:val="009B05A4"/>
    <w:rsid w:val="009B0A52"/>
    <w:rsid w:val="009B10FF"/>
    <w:rsid w:val="009B1CC4"/>
    <w:rsid w:val="009B209B"/>
    <w:rsid w:val="009B267F"/>
    <w:rsid w:val="009B2AAD"/>
    <w:rsid w:val="009B3A99"/>
    <w:rsid w:val="009B4F2A"/>
    <w:rsid w:val="009B548D"/>
    <w:rsid w:val="009B5A4E"/>
    <w:rsid w:val="009B5DB3"/>
    <w:rsid w:val="009C0767"/>
    <w:rsid w:val="009C1E75"/>
    <w:rsid w:val="009C28DA"/>
    <w:rsid w:val="009C38F2"/>
    <w:rsid w:val="009C3952"/>
    <w:rsid w:val="009C43F6"/>
    <w:rsid w:val="009C6362"/>
    <w:rsid w:val="009C658E"/>
    <w:rsid w:val="009C69C2"/>
    <w:rsid w:val="009C6FFF"/>
    <w:rsid w:val="009D0E10"/>
    <w:rsid w:val="009D1413"/>
    <w:rsid w:val="009D3097"/>
    <w:rsid w:val="009D309B"/>
    <w:rsid w:val="009D670D"/>
    <w:rsid w:val="009D7528"/>
    <w:rsid w:val="009E010C"/>
    <w:rsid w:val="009E0841"/>
    <w:rsid w:val="009E0CE6"/>
    <w:rsid w:val="009E202F"/>
    <w:rsid w:val="009E2471"/>
    <w:rsid w:val="009E3429"/>
    <w:rsid w:val="009E4570"/>
    <w:rsid w:val="009E54FC"/>
    <w:rsid w:val="009E5BDA"/>
    <w:rsid w:val="009E5FDD"/>
    <w:rsid w:val="009F0F65"/>
    <w:rsid w:val="009F2460"/>
    <w:rsid w:val="009F4778"/>
    <w:rsid w:val="009F5A06"/>
    <w:rsid w:val="009F708B"/>
    <w:rsid w:val="00A00F66"/>
    <w:rsid w:val="00A01897"/>
    <w:rsid w:val="00A01DCD"/>
    <w:rsid w:val="00A0236A"/>
    <w:rsid w:val="00A026BD"/>
    <w:rsid w:val="00A02A5D"/>
    <w:rsid w:val="00A02CDE"/>
    <w:rsid w:val="00A041B9"/>
    <w:rsid w:val="00A047E7"/>
    <w:rsid w:val="00A04FFE"/>
    <w:rsid w:val="00A11333"/>
    <w:rsid w:val="00A11FC9"/>
    <w:rsid w:val="00A122C7"/>
    <w:rsid w:val="00A125EE"/>
    <w:rsid w:val="00A127AE"/>
    <w:rsid w:val="00A12D93"/>
    <w:rsid w:val="00A171D7"/>
    <w:rsid w:val="00A17786"/>
    <w:rsid w:val="00A17ADD"/>
    <w:rsid w:val="00A212E3"/>
    <w:rsid w:val="00A22B84"/>
    <w:rsid w:val="00A22CDA"/>
    <w:rsid w:val="00A24164"/>
    <w:rsid w:val="00A255DC"/>
    <w:rsid w:val="00A301CB"/>
    <w:rsid w:val="00A31A03"/>
    <w:rsid w:val="00A334C5"/>
    <w:rsid w:val="00A33DC6"/>
    <w:rsid w:val="00A34335"/>
    <w:rsid w:val="00A3493E"/>
    <w:rsid w:val="00A34DAD"/>
    <w:rsid w:val="00A35AC9"/>
    <w:rsid w:val="00A37033"/>
    <w:rsid w:val="00A3758A"/>
    <w:rsid w:val="00A37F05"/>
    <w:rsid w:val="00A420FB"/>
    <w:rsid w:val="00A4261E"/>
    <w:rsid w:val="00A42E81"/>
    <w:rsid w:val="00A4405C"/>
    <w:rsid w:val="00A44460"/>
    <w:rsid w:val="00A45A87"/>
    <w:rsid w:val="00A4627F"/>
    <w:rsid w:val="00A5213D"/>
    <w:rsid w:val="00A52F81"/>
    <w:rsid w:val="00A52FEB"/>
    <w:rsid w:val="00A55247"/>
    <w:rsid w:val="00A55DB3"/>
    <w:rsid w:val="00A573EC"/>
    <w:rsid w:val="00A601CA"/>
    <w:rsid w:val="00A61B56"/>
    <w:rsid w:val="00A61EBB"/>
    <w:rsid w:val="00A64973"/>
    <w:rsid w:val="00A64D38"/>
    <w:rsid w:val="00A65092"/>
    <w:rsid w:val="00A65EE0"/>
    <w:rsid w:val="00A66219"/>
    <w:rsid w:val="00A67D09"/>
    <w:rsid w:val="00A700B1"/>
    <w:rsid w:val="00A70177"/>
    <w:rsid w:val="00A707EB"/>
    <w:rsid w:val="00A7080A"/>
    <w:rsid w:val="00A71715"/>
    <w:rsid w:val="00A71954"/>
    <w:rsid w:val="00A728B8"/>
    <w:rsid w:val="00A72BCA"/>
    <w:rsid w:val="00A72CFA"/>
    <w:rsid w:val="00A763A9"/>
    <w:rsid w:val="00A76710"/>
    <w:rsid w:val="00A76962"/>
    <w:rsid w:val="00A80046"/>
    <w:rsid w:val="00A80237"/>
    <w:rsid w:val="00A804C8"/>
    <w:rsid w:val="00A81AAD"/>
    <w:rsid w:val="00A81B19"/>
    <w:rsid w:val="00A862C2"/>
    <w:rsid w:val="00A86853"/>
    <w:rsid w:val="00A8789D"/>
    <w:rsid w:val="00A9098A"/>
    <w:rsid w:val="00A90D19"/>
    <w:rsid w:val="00A91218"/>
    <w:rsid w:val="00A9208D"/>
    <w:rsid w:val="00A92105"/>
    <w:rsid w:val="00A935D8"/>
    <w:rsid w:val="00A93AC1"/>
    <w:rsid w:val="00A94E1E"/>
    <w:rsid w:val="00A9523F"/>
    <w:rsid w:val="00A9730C"/>
    <w:rsid w:val="00AA014E"/>
    <w:rsid w:val="00AA06AA"/>
    <w:rsid w:val="00AA0A14"/>
    <w:rsid w:val="00AA0F51"/>
    <w:rsid w:val="00AA17AB"/>
    <w:rsid w:val="00AA1E3D"/>
    <w:rsid w:val="00AA2B0B"/>
    <w:rsid w:val="00AA3132"/>
    <w:rsid w:val="00AA451C"/>
    <w:rsid w:val="00AA5509"/>
    <w:rsid w:val="00AA55C3"/>
    <w:rsid w:val="00AA57FA"/>
    <w:rsid w:val="00AA59A6"/>
    <w:rsid w:val="00AA69EB"/>
    <w:rsid w:val="00AB02AD"/>
    <w:rsid w:val="00AB12F2"/>
    <w:rsid w:val="00AB13EB"/>
    <w:rsid w:val="00AB16F6"/>
    <w:rsid w:val="00AB1B95"/>
    <w:rsid w:val="00AB2AD5"/>
    <w:rsid w:val="00AB2BE8"/>
    <w:rsid w:val="00AB30E9"/>
    <w:rsid w:val="00AB32EB"/>
    <w:rsid w:val="00AB343F"/>
    <w:rsid w:val="00AB3592"/>
    <w:rsid w:val="00AB4E23"/>
    <w:rsid w:val="00AB5994"/>
    <w:rsid w:val="00AB5F0B"/>
    <w:rsid w:val="00AB6404"/>
    <w:rsid w:val="00AB6C47"/>
    <w:rsid w:val="00AB78B6"/>
    <w:rsid w:val="00AC1570"/>
    <w:rsid w:val="00AC2557"/>
    <w:rsid w:val="00AC2DE0"/>
    <w:rsid w:val="00AC3007"/>
    <w:rsid w:val="00AC51EB"/>
    <w:rsid w:val="00AC51F5"/>
    <w:rsid w:val="00AC5D3E"/>
    <w:rsid w:val="00AC64DB"/>
    <w:rsid w:val="00AC7030"/>
    <w:rsid w:val="00AD14B6"/>
    <w:rsid w:val="00AD533F"/>
    <w:rsid w:val="00AD5402"/>
    <w:rsid w:val="00AD5F7B"/>
    <w:rsid w:val="00AD5FA5"/>
    <w:rsid w:val="00AE0AED"/>
    <w:rsid w:val="00AE0BB2"/>
    <w:rsid w:val="00AE0BF4"/>
    <w:rsid w:val="00AE16DF"/>
    <w:rsid w:val="00AE20DC"/>
    <w:rsid w:val="00AE2B12"/>
    <w:rsid w:val="00AE3BCA"/>
    <w:rsid w:val="00AE4D92"/>
    <w:rsid w:val="00AE5BE1"/>
    <w:rsid w:val="00AE78A2"/>
    <w:rsid w:val="00AF0585"/>
    <w:rsid w:val="00AF09F5"/>
    <w:rsid w:val="00AF16A1"/>
    <w:rsid w:val="00AF19F8"/>
    <w:rsid w:val="00AF2AE8"/>
    <w:rsid w:val="00AF438E"/>
    <w:rsid w:val="00AF4480"/>
    <w:rsid w:val="00AF46F3"/>
    <w:rsid w:val="00AF6DF6"/>
    <w:rsid w:val="00AF78CE"/>
    <w:rsid w:val="00B02217"/>
    <w:rsid w:val="00B02E58"/>
    <w:rsid w:val="00B03C87"/>
    <w:rsid w:val="00B04995"/>
    <w:rsid w:val="00B050AD"/>
    <w:rsid w:val="00B05B56"/>
    <w:rsid w:val="00B06692"/>
    <w:rsid w:val="00B06DE2"/>
    <w:rsid w:val="00B06EDD"/>
    <w:rsid w:val="00B108D3"/>
    <w:rsid w:val="00B11BEE"/>
    <w:rsid w:val="00B11E3F"/>
    <w:rsid w:val="00B12BFB"/>
    <w:rsid w:val="00B1632C"/>
    <w:rsid w:val="00B16419"/>
    <w:rsid w:val="00B21EDF"/>
    <w:rsid w:val="00B22633"/>
    <w:rsid w:val="00B22D66"/>
    <w:rsid w:val="00B23808"/>
    <w:rsid w:val="00B24451"/>
    <w:rsid w:val="00B25447"/>
    <w:rsid w:val="00B2593B"/>
    <w:rsid w:val="00B27094"/>
    <w:rsid w:val="00B27BAD"/>
    <w:rsid w:val="00B31C2E"/>
    <w:rsid w:val="00B32729"/>
    <w:rsid w:val="00B32F41"/>
    <w:rsid w:val="00B33030"/>
    <w:rsid w:val="00B332FA"/>
    <w:rsid w:val="00B358AF"/>
    <w:rsid w:val="00B36829"/>
    <w:rsid w:val="00B36ADC"/>
    <w:rsid w:val="00B36BA4"/>
    <w:rsid w:val="00B36DC8"/>
    <w:rsid w:val="00B4174B"/>
    <w:rsid w:val="00B42BDF"/>
    <w:rsid w:val="00B4484B"/>
    <w:rsid w:val="00B50443"/>
    <w:rsid w:val="00B5130D"/>
    <w:rsid w:val="00B51F78"/>
    <w:rsid w:val="00B53AE8"/>
    <w:rsid w:val="00B53C5D"/>
    <w:rsid w:val="00B55AF8"/>
    <w:rsid w:val="00B55CE3"/>
    <w:rsid w:val="00B567DA"/>
    <w:rsid w:val="00B56D2D"/>
    <w:rsid w:val="00B5748C"/>
    <w:rsid w:val="00B57ECB"/>
    <w:rsid w:val="00B62D66"/>
    <w:rsid w:val="00B64FF5"/>
    <w:rsid w:val="00B67242"/>
    <w:rsid w:val="00B67B26"/>
    <w:rsid w:val="00B71272"/>
    <w:rsid w:val="00B74FB6"/>
    <w:rsid w:val="00B760FF"/>
    <w:rsid w:val="00B76E4B"/>
    <w:rsid w:val="00B773A7"/>
    <w:rsid w:val="00B778B9"/>
    <w:rsid w:val="00B82707"/>
    <w:rsid w:val="00B82D16"/>
    <w:rsid w:val="00B8318C"/>
    <w:rsid w:val="00B848E7"/>
    <w:rsid w:val="00B867C5"/>
    <w:rsid w:val="00B912BC"/>
    <w:rsid w:val="00B91EA7"/>
    <w:rsid w:val="00B920CE"/>
    <w:rsid w:val="00B92DD4"/>
    <w:rsid w:val="00B92E8C"/>
    <w:rsid w:val="00B94650"/>
    <w:rsid w:val="00B969EC"/>
    <w:rsid w:val="00B971CD"/>
    <w:rsid w:val="00B97216"/>
    <w:rsid w:val="00BA2268"/>
    <w:rsid w:val="00BA26C1"/>
    <w:rsid w:val="00BA27A4"/>
    <w:rsid w:val="00BA3B0D"/>
    <w:rsid w:val="00BA54B7"/>
    <w:rsid w:val="00BA5BB1"/>
    <w:rsid w:val="00BA7564"/>
    <w:rsid w:val="00BA78AB"/>
    <w:rsid w:val="00BA7AE9"/>
    <w:rsid w:val="00BA7DD0"/>
    <w:rsid w:val="00BA7FFE"/>
    <w:rsid w:val="00BB0065"/>
    <w:rsid w:val="00BB0D6E"/>
    <w:rsid w:val="00BB0FB8"/>
    <w:rsid w:val="00BB1592"/>
    <w:rsid w:val="00BB1737"/>
    <w:rsid w:val="00BB1B90"/>
    <w:rsid w:val="00BB1DC1"/>
    <w:rsid w:val="00BB2D0E"/>
    <w:rsid w:val="00BB306F"/>
    <w:rsid w:val="00BB338A"/>
    <w:rsid w:val="00BB5277"/>
    <w:rsid w:val="00BB68EE"/>
    <w:rsid w:val="00BB772B"/>
    <w:rsid w:val="00BB7D3D"/>
    <w:rsid w:val="00BB7D68"/>
    <w:rsid w:val="00BC14F7"/>
    <w:rsid w:val="00BC1D40"/>
    <w:rsid w:val="00BC41A0"/>
    <w:rsid w:val="00BC4F3E"/>
    <w:rsid w:val="00BC5577"/>
    <w:rsid w:val="00BC594A"/>
    <w:rsid w:val="00BC5D96"/>
    <w:rsid w:val="00BC74F1"/>
    <w:rsid w:val="00BC7587"/>
    <w:rsid w:val="00BC793D"/>
    <w:rsid w:val="00BD078B"/>
    <w:rsid w:val="00BD089F"/>
    <w:rsid w:val="00BD31DB"/>
    <w:rsid w:val="00BD34FF"/>
    <w:rsid w:val="00BD3A97"/>
    <w:rsid w:val="00BD3B10"/>
    <w:rsid w:val="00BD3FCD"/>
    <w:rsid w:val="00BD5401"/>
    <w:rsid w:val="00BD548D"/>
    <w:rsid w:val="00BD56A3"/>
    <w:rsid w:val="00BD58BB"/>
    <w:rsid w:val="00BD605D"/>
    <w:rsid w:val="00BD656A"/>
    <w:rsid w:val="00BE0214"/>
    <w:rsid w:val="00BE1494"/>
    <w:rsid w:val="00BE341B"/>
    <w:rsid w:val="00BE433D"/>
    <w:rsid w:val="00BE490F"/>
    <w:rsid w:val="00BE5701"/>
    <w:rsid w:val="00BE6312"/>
    <w:rsid w:val="00BE6B0A"/>
    <w:rsid w:val="00BE6DE2"/>
    <w:rsid w:val="00BF0021"/>
    <w:rsid w:val="00BF10F7"/>
    <w:rsid w:val="00BF1E51"/>
    <w:rsid w:val="00BF34FB"/>
    <w:rsid w:val="00BF3844"/>
    <w:rsid w:val="00BF5CA3"/>
    <w:rsid w:val="00BF64F9"/>
    <w:rsid w:val="00C02634"/>
    <w:rsid w:val="00C02EAC"/>
    <w:rsid w:val="00C03EE9"/>
    <w:rsid w:val="00C04777"/>
    <w:rsid w:val="00C05365"/>
    <w:rsid w:val="00C05A61"/>
    <w:rsid w:val="00C0792F"/>
    <w:rsid w:val="00C07C87"/>
    <w:rsid w:val="00C07FB2"/>
    <w:rsid w:val="00C12AF9"/>
    <w:rsid w:val="00C1412D"/>
    <w:rsid w:val="00C15A3C"/>
    <w:rsid w:val="00C17440"/>
    <w:rsid w:val="00C176E5"/>
    <w:rsid w:val="00C2093A"/>
    <w:rsid w:val="00C21125"/>
    <w:rsid w:val="00C216B0"/>
    <w:rsid w:val="00C2199D"/>
    <w:rsid w:val="00C2468C"/>
    <w:rsid w:val="00C24AF0"/>
    <w:rsid w:val="00C250D8"/>
    <w:rsid w:val="00C27A7A"/>
    <w:rsid w:val="00C304CC"/>
    <w:rsid w:val="00C32ABA"/>
    <w:rsid w:val="00C33876"/>
    <w:rsid w:val="00C36C6F"/>
    <w:rsid w:val="00C37B40"/>
    <w:rsid w:val="00C40D54"/>
    <w:rsid w:val="00C41DE2"/>
    <w:rsid w:val="00C428CE"/>
    <w:rsid w:val="00C42CEA"/>
    <w:rsid w:val="00C452BA"/>
    <w:rsid w:val="00C4583A"/>
    <w:rsid w:val="00C46725"/>
    <w:rsid w:val="00C50566"/>
    <w:rsid w:val="00C5114D"/>
    <w:rsid w:val="00C520ED"/>
    <w:rsid w:val="00C53C49"/>
    <w:rsid w:val="00C53FDA"/>
    <w:rsid w:val="00C54F18"/>
    <w:rsid w:val="00C5552D"/>
    <w:rsid w:val="00C55D10"/>
    <w:rsid w:val="00C560AD"/>
    <w:rsid w:val="00C576BC"/>
    <w:rsid w:val="00C57E3B"/>
    <w:rsid w:val="00C600C2"/>
    <w:rsid w:val="00C60CDC"/>
    <w:rsid w:val="00C60E85"/>
    <w:rsid w:val="00C61309"/>
    <w:rsid w:val="00C61DA2"/>
    <w:rsid w:val="00C62CB0"/>
    <w:rsid w:val="00C631CB"/>
    <w:rsid w:val="00C633CC"/>
    <w:rsid w:val="00C64FD7"/>
    <w:rsid w:val="00C650E9"/>
    <w:rsid w:val="00C65234"/>
    <w:rsid w:val="00C66FA9"/>
    <w:rsid w:val="00C67B17"/>
    <w:rsid w:val="00C70EC0"/>
    <w:rsid w:val="00C74458"/>
    <w:rsid w:val="00C74B4B"/>
    <w:rsid w:val="00C75DC9"/>
    <w:rsid w:val="00C77636"/>
    <w:rsid w:val="00C81E35"/>
    <w:rsid w:val="00C83E0C"/>
    <w:rsid w:val="00C8458A"/>
    <w:rsid w:val="00C86059"/>
    <w:rsid w:val="00C86251"/>
    <w:rsid w:val="00C86742"/>
    <w:rsid w:val="00C873A9"/>
    <w:rsid w:val="00C90940"/>
    <w:rsid w:val="00C90D04"/>
    <w:rsid w:val="00C91129"/>
    <w:rsid w:val="00C91679"/>
    <w:rsid w:val="00C929F1"/>
    <w:rsid w:val="00C93446"/>
    <w:rsid w:val="00C944F8"/>
    <w:rsid w:val="00C94C45"/>
    <w:rsid w:val="00C957F1"/>
    <w:rsid w:val="00C967B0"/>
    <w:rsid w:val="00C96A7E"/>
    <w:rsid w:val="00C96CEC"/>
    <w:rsid w:val="00CA093E"/>
    <w:rsid w:val="00CA170A"/>
    <w:rsid w:val="00CA1824"/>
    <w:rsid w:val="00CA2141"/>
    <w:rsid w:val="00CA60D4"/>
    <w:rsid w:val="00CB11D6"/>
    <w:rsid w:val="00CB19DE"/>
    <w:rsid w:val="00CB1E9E"/>
    <w:rsid w:val="00CB1F17"/>
    <w:rsid w:val="00CB2B50"/>
    <w:rsid w:val="00CB3F17"/>
    <w:rsid w:val="00CB4104"/>
    <w:rsid w:val="00CB4E24"/>
    <w:rsid w:val="00CC0215"/>
    <w:rsid w:val="00CC1719"/>
    <w:rsid w:val="00CC1C83"/>
    <w:rsid w:val="00CC24F2"/>
    <w:rsid w:val="00CC2512"/>
    <w:rsid w:val="00CC4160"/>
    <w:rsid w:val="00CC5EF2"/>
    <w:rsid w:val="00CC5F60"/>
    <w:rsid w:val="00CC790B"/>
    <w:rsid w:val="00CC793A"/>
    <w:rsid w:val="00CD10EA"/>
    <w:rsid w:val="00CD14CD"/>
    <w:rsid w:val="00CD2B91"/>
    <w:rsid w:val="00CD2D3A"/>
    <w:rsid w:val="00CD333B"/>
    <w:rsid w:val="00CD3DB0"/>
    <w:rsid w:val="00CD3EA6"/>
    <w:rsid w:val="00CD421C"/>
    <w:rsid w:val="00CD459D"/>
    <w:rsid w:val="00CD473F"/>
    <w:rsid w:val="00CD735B"/>
    <w:rsid w:val="00CE1036"/>
    <w:rsid w:val="00CE12FA"/>
    <w:rsid w:val="00CE1CCB"/>
    <w:rsid w:val="00CE2B29"/>
    <w:rsid w:val="00CE52B0"/>
    <w:rsid w:val="00CE5E29"/>
    <w:rsid w:val="00CE6322"/>
    <w:rsid w:val="00CF12F3"/>
    <w:rsid w:val="00CF1572"/>
    <w:rsid w:val="00CF1B31"/>
    <w:rsid w:val="00CF2877"/>
    <w:rsid w:val="00CF287F"/>
    <w:rsid w:val="00CF2BAF"/>
    <w:rsid w:val="00CF3287"/>
    <w:rsid w:val="00CF376E"/>
    <w:rsid w:val="00CF47A8"/>
    <w:rsid w:val="00CF6A78"/>
    <w:rsid w:val="00CF6B67"/>
    <w:rsid w:val="00CF71FC"/>
    <w:rsid w:val="00CF75A4"/>
    <w:rsid w:val="00D00C91"/>
    <w:rsid w:val="00D040D9"/>
    <w:rsid w:val="00D04170"/>
    <w:rsid w:val="00D0576D"/>
    <w:rsid w:val="00D058B9"/>
    <w:rsid w:val="00D0597A"/>
    <w:rsid w:val="00D10B5D"/>
    <w:rsid w:val="00D10DE4"/>
    <w:rsid w:val="00D11351"/>
    <w:rsid w:val="00D11B09"/>
    <w:rsid w:val="00D134C3"/>
    <w:rsid w:val="00D136EB"/>
    <w:rsid w:val="00D14830"/>
    <w:rsid w:val="00D14CCA"/>
    <w:rsid w:val="00D14D8F"/>
    <w:rsid w:val="00D14F12"/>
    <w:rsid w:val="00D156D4"/>
    <w:rsid w:val="00D16430"/>
    <w:rsid w:val="00D167CB"/>
    <w:rsid w:val="00D16FCA"/>
    <w:rsid w:val="00D1700D"/>
    <w:rsid w:val="00D1711E"/>
    <w:rsid w:val="00D20C92"/>
    <w:rsid w:val="00D21082"/>
    <w:rsid w:val="00D21668"/>
    <w:rsid w:val="00D22115"/>
    <w:rsid w:val="00D22927"/>
    <w:rsid w:val="00D26E2D"/>
    <w:rsid w:val="00D27447"/>
    <w:rsid w:val="00D274D8"/>
    <w:rsid w:val="00D30B59"/>
    <w:rsid w:val="00D31276"/>
    <w:rsid w:val="00D316FF"/>
    <w:rsid w:val="00D318F1"/>
    <w:rsid w:val="00D31A57"/>
    <w:rsid w:val="00D3236B"/>
    <w:rsid w:val="00D32E77"/>
    <w:rsid w:val="00D333A5"/>
    <w:rsid w:val="00D33A7C"/>
    <w:rsid w:val="00D34E09"/>
    <w:rsid w:val="00D35B8D"/>
    <w:rsid w:val="00D35D63"/>
    <w:rsid w:val="00D40718"/>
    <w:rsid w:val="00D40C41"/>
    <w:rsid w:val="00D40D26"/>
    <w:rsid w:val="00D41971"/>
    <w:rsid w:val="00D41B49"/>
    <w:rsid w:val="00D4215C"/>
    <w:rsid w:val="00D468A8"/>
    <w:rsid w:val="00D46C29"/>
    <w:rsid w:val="00D471E8"/>
    <w:rsid w:val="00D47958"/>
    <w:rsid w:val="00D47C7E"/>
    <w:rsid w:val="00D5129E"/>
    <w:rsid w:val="00D525E3"/>
    <w:rsid w:val="00D53062"/>
    <w:rsid w:val="00D53D0E"/>
    <w:rsid w:val="00D604C7"/>
    <w:rsid w:val="00D60DEC"/>
    <w:rsid w:val="00D610FB"/>
    <w:rsid w:val="00D61514"/>
    <w:rsid w:val="00D63CCE"/>
    <w:rsid w:val="00D63FAA"/>
    <w:rsid w:val="00D66BD1"/>
    <w:rsid w:val="00D66DC4"/>
    <w:rsid w:val="00D704ED"/>
    <w:rsid w:val="00D71504"/>
    <w:rsid w:val="00D71920"/>
    <w:rsid w:val="00D71F9D"/>
    <w:rsid w:val="00D71FA8"/>
    <w:rsid w:val="00D733C4"/>
    <w:rsid w:val="00D762A4"/>
    <w:rsid w:val="00D762BA"/>
    <w:rsid w:val="00D77F50"/>
    <w:rsid w:val="00D80360"/>
    <w:rsid w:val="00D804A6"/>
    <w:rsid w:val="00D82CB8"/>
    <w:rsid w:val="00D82CE9"/>
    <w:rsid w:val="00D8476B"/>
    <w:rsid w:val="00D849AD"/>
    <w:rsid w:val="00D85C47"/>
    <w:rsid w:val="00D86052"/>
    <w:rsid w:val="00D868C3"/>
    <w:rsid w:val="00D90518"/>
    <w:rsid w:val="00D90BC5"/>
    <w:rsid w:val="00D90EB3"/>
    <w:rsid w:val="00D93D56"/>
    <w:rsid w:val="00D93FF4"/>
    <w:rsid w:val="00D94AB5"/>
    <w:rsid w:val="00D968B5"/>
    <w:rsid w:val="00D96D31"/>
    <w:rsid w:val="00D96DD1"/>
    <w:rsid w:val="00D97767"/>
    <w:rsid w:val="00DA0648"/>
    <w:rsid w:val="00DA1B0A"/>
    <w:rsid w:val="00DA1EB2"/>
    <w:rsid w:val="00DA2299"/>
    <w:rsid w:val="00DA3A72"/>
    <w:rsid w:val="00DA3DEC"/>
    <w:rsid w:val="00DA6B43"/>
    <w:rsid w:val="00DA7797"/>
    <w:rsid w:val="00DA7E19"/>
    <w:rsid w:val="00DB03AC"/>
    <w:rsid w:val="00DB09AE"/>
    <w:rsid w:val="00DB0D37"/>
    <w:rsid w:val="00DB1751"/>
    <w:rsid w:val="00DB1837"/>
    <w:rsid w:val="00DB5064"/>
    <w:rsid w:val="00DB5151"/>
    <w:rsid w:val="00DB5E5B"/>
    <w:rsid w:val="00DC01BD"/>
    <w:rsid w:val="00DC107A"/>
    <w:rsid w:val="00DC1961"/>
    <w:rsid w:val="00DC2518"/>
    <w:rsid w:val="00DC30CC"/>
    <w:rsid w:val="00DC376D"/>
    <w:rsid w:val="00DC437F"/>
    <w:rsid w:val="00DC43EA"/>
    <w:rsid w:val="00DC4B4F"/>
    <w:rsid w:val="00DC4EFB"/>
    <w:rsid w:val="00DC6C04"/>
    <w:rsid w:val="00DC6FE3"/>
    <w:rsid w:val="00DC71D5"/>
    <w:rsid w:val="00DC7BB5"/>
    <w:rsid w:val="00DC7CEF"/>
    <w:rsid w:val="00DD0043"/>
    <w:rsid w:val="00DD1154"/>
    <w:rsid w:val="00DD1C81"/>
    <w:rsid w:val="00DD21B0"/>
    <w:rsid w:val="00DD2DD8"/>
    <w:rsid w:val="00DD2E5A"/>
    <w:rsid w:val="00DD31BC"/>
    <w:rsid w:val="00DD3520"/>
    <w:rsid w:val="00DD38BB"/>
    <w:rsid w:val="00DD6194"/>
    <w:rsid w:val="00DD6936"/>
    <w:rsid w:val="00DD77D3"/>
    <w:rsid w:val="00DE0499"/>
    <w:rsid w:val="00DE098A"/>
    <w:rsid w:val="00DE0FA4"/>
    <w:rsid w:val="00DE1645"/>
    <w:rsid w:val="00DE1883"/>
    <w:rsid w:val="00DE2CC2"/>
    <w:rsid w:val="00DE2F0E"/>
    <w:rsid w:val="00DE35BC"/>
    <w:rsid w:val="00DE4877"/>
    <w:rsid w:val="00DE5455"/>
    <w:rsid w:val="00DE54F4"/>
    <w:rsid w:val="00DE6176"/>
    <w:rsid w:val="00DE66E4"/>
    <w:rsid w:val="00DE6C7B"/>
    <w:rsid w:val="00DF0947"/>
    <w:rsid w:val="00DF10B5"/>
    <w:rsid w:val="00DF14A9"/>
    <w:rsid w:val="00DF452B"/>
    <w:rsid w:val="00DF5978"/>
    <w:rsid w:val="00DF7594"/>
    <w:rsid w:val="00DF78C5"/>
    <w:rsid w:val="00E000C6"/>
    <w:rsid w:val="00E00264"/>
    <w:rsid w:val="00E0158E"/>
    <w:rsid w:val="00E01A24"/>
    <w:rsid w:val="00E01B2F"/>
    <w:rsid w:val="00E02448"/>
    <w:rsid w:val="00E02BF3"/>
    <w:rsid w:val="00E036F2"/>
    <w:rsid w:val="00E05478"/>
    <w:rsid w:val="00E0587B"/>
    <w:rsid w:val="00E0600D"/>
    <w:rsid w:val="00E06250"/>
    <w:rsid w:val="00E062AD"/>
    <w:rsid w:val="00E06ABB"/>
    <w:rsid w:val="00E073C2"/>
    <w:rsid w:val="00E102C2"/>
    <w:rsid w:val="00E10D4A"/>
    <w:rsid w:val="00E11932"/>
    <w:rsid w:val="00E12083"/>
    <w:rsid w:val="00E1438A"/>
    <w:rsid w:val="00E154D1"/>
    <w:rsid w:val="00E155C3"/>
    <w:rsid w:val="00E15780"/>
    <w:rsid w:val="00E15A8D"/>
    <w:rsid w:val="00E162D1"/>
    <w:rsid w:val="00E207FB"/>
    <w:rsid w:val="00E210BE"/>
    <w:rsid w:val="00E23873"/>
    <w:rsid w:val="00E242AB"/>
    <w:rsid w:val="00E25466"/>
    <w:rsid w:val="00E2616E"/>
    <w:rsid w:val="00E264BF"/>
    <w:rsid w:val="00E26AD1"/>
    <w:rsid w:val="00E271BD"/>
    <w:rsid w:val="00E27F93"/>
    <w:rsid w:val="00E30172"/>
    <w:rsid w:val="00E30D04"/>
    <w:rsid w:val="00E3266A"/>
    <w:rsid w:val="00E32843"/>
    <w:rsid w:val="00E3313C"/>
    <w:rsid w:val="00E331DB"/>
    <w:rsid w:val="00E34DED"/>
    <w:rsid w:val="00E40021"/>
    <w:rsid w:val="00E408E9"/>
    <w:rsid w:val="00E40BD4"/>
    <w:rsid w:val="00E41408"/>
    <w:rsid w:val="00E4239A"/>
    <w:rsid w:val="00E4346F"/>
    <w:rsid w:val="00E44D69"/>
    <w:rsid w:val="00E452E8"/>
    <w:rsid w:val="00E45450"/>
    <w:rsid w:val="00E45EF8"/>
    <w:rsid w:val="00E4668F"/>
    <w:rsid w:val="00E4755E"/>
    <w:rsid w:val="00E47E0D"/>
    <w:rsid w:val="00E51EB0"/>
    <w:rsid w:val="00E5216A"/>
    <w:rsid w:val="00E52678"/>
    <w:rsid w:val="00E52BBE"/>
    <w:rsid w:val="00E53C85"/>
    <w:rsid w:val="00E54983"/>
    <w:rsid w:val="00E54D78"/>
    <w:rsid w:val="00E566D3"/>
    <w:rsid w:val="00E56AEF"/>
    <w:rsid w:val="00E56B1A"/>
    <w:rsid w:val="00E577BC"/>
    <w:rsid w:val="00E57D3E"/>
    <w:rsid w:val="00E603ED"/>
    <w:rsid w:val="00E60988"/>
    <w:rsid w:val="00E62E59"/>
    <w:rsid w:val="00E657A6"/>
    <w:rsid w:val="00E65EB8"/>
    <w:rsid w:val="00E66DA1"/>
    <w:rsid w:val="00E679FA"/>
    <w:rsid w:val="00E67B07"/>
    <w:rsid w:val="00E7083B"/>
    <w:rsid w:val="00E71199"/>
    <w:rsid w:val="00E72046"/>
    <w:rsid w:val="00E72A34"/>
    <w:rsid w:val="00E72AF9"/>
    <w:rsid w:val="00E74CEE"/>
    <w:rsid w:val="00E75611"/>
    <w:rsid w:val="00E75A70"/>
    <w:rsid w:val="00E76F47"/>
    <w:rsid w:val="00E77F31"/>
    <w:rsid w:val="00E80D3E"/>
    <w:rsid w:val="00E80F76"/>
    <w:rsid w:val="00E80FE0"/>
    <w:rsid w:val="00E81822"/>
    <w:rsid w:val="00E82174"/>
    <w:rsid w:val="00E8271E"/>
    <w:rsid w:val="00E83285"/>
    <w:rsid w:val="00E83878"/>
    <w:rsid w:val="00E8414D"/>
    <w:rsid w:val="00E8424C"/>
    <w:rsid w:val="00E843C6"/>
    <w:rsid w:val="00E84AE6"/>
    <w:rsid w:val="00E8557E"/>
    <w:rsid w:val="00E85AC4"/>
    <w:rsid w:val="00E871FE"/>
    <w:rsid w:val="00E90534"/>
    <w:rsid w:val="00E90E82"/>
    <w:rsid w:val="00E9207F"/>
    <w:rsid w:val="00E92DE5"/>
    <w:rsid w:val="00E94F51"/>
    <w:rsid w:val="00E97905"/>
    <w:rsid w:val="00E97FC1"/>
    <w:rsid w:val="00EA2E7B"/>
    <w:rsid w:val="00EA327B"/>
    <w:rsid w:val="00EA3C42"/>
    <w:rsid w:val="00EA6E2F"/>
    <w:rsid w:val="00EA6F07"/>
    <w:rsid w:val="00EA7B3A"/>
    <w:rsid w:val="00EB049C"/>
    <w:rsid w:val="00EB04B4"/>
    <w:rsid w:val="00EB1687"/>
    <w:rsid w:val="00EB19ED"/>
    <w:rsid w:val="00EB2F61"/>
    <w:rsid w:val="00EB37EC"/>
    <w:rsid w:val="00EB3AE6"/>
    <w:rsid w:val="00EB46CD"/>
    <w:rsid w:val="00EB5067"/>
    <w:rsid w:val="00EB5781"/>
    <w:rsid w:val="00EB5785"/>
    <w:rsid w:val="00EB6AB8"/>
    <w:rsid w:val="00EB7C08"/>
    <w:rsid w:val="00EC0FC1"/>
    <w:rsid w:val="00EC2157"/>
    <w:rsid w:val="00EC2196"/>
    <w:rsid w:val="00EC22D6"/>
    <w:rsid w:val="00EC2611"/>
    <w:rsid w:val="00EC2C6C"/>
    <w:rsid w:val="00EC36B5"/>
    <w:rsid w:val="00EC4BF1"/>
    <w:rsid w:val="00EC5744"/>
    <w:rsid w:val="00EC6527"/>
    <w:rsid w:val="00EC7090"/>
    <w:rsid w:val="00EC7099"/>
    <w:rsid w:val="00EC7B72"/>
    <w:rsid w:val="00EC7FA2"/>
    <w:rsid w:val="00ED0D06"/>
    <w:rsid w:val="00ED1ED4"/>
    <w:rsid w:val="00ED28A2"/>
    <w:rsid w:val="00ED2BCE"/>
    <w:rsid w:val="00ED30E8"/>
    <w:rsid w:val="00ED3B90"/>
    <w:rsid w:val="00ED4734"/>
    <w:rsid w:val="00ED4A41"/>
    <w:rsid w:val="00ED4EF8"/>
    <w:rsid w:val="00ED507F"/>
    <w:rsid w:val="00ED5895"/>
    <w:rsid w:val="00EE0AA1"/>
    <w:rsid w:val="00EE1377"/>
    <w:rsid w:val="00EE1AC3"/>
    <w:rsid w:val="00EE2068"/>
    <w:rsid w:val="00EE32E9"/>
    <w:rsid w:val="00EE3C22"/>
    <w:rsid w:val="00EE422B"/>
    <w:rsid w:val="00EE5515"/>
    <w:rsid w:val="00EE74EB"/>
    <w:rsid w:val="00EE77BF"/>
    <w:rsid w:val="00EE79D8"/>
    <w:rsid w:val="00EF0122"/>
    <w:rsid w:val="00EF1F26"/>
    <w:rsid w:val="00EF1F91"/>
    <w:rsid w:val="00EF255D"/>
    <w:rsid w:val="00EF3C9A"/>
    <w:rsid w:val="00EF3EFC"/>
    <w:rsid w:val="00EF5593"/>
    <w:rsid w:val="00EF5AB2"/>
    <w:rsid w:val="00EF7600"/>
    <w:rsid w:val="00F007D8"/>
    <w:rsid w:val="00F02609"/>
    <w:rsid w:val="00F03409"/>
    <w:rsid w:val="00F038B1"/>
    <w:rsid w:val="00F03D7F"/>
    <w:rsid w:val="00F04021"/>
    <w:rsid w:val="00F042DF"/>
    <w:rsid w:val="00F04A2C"/>
    <w:rsid w:val="00F06046"/>
    <w:rsid w:val="00F0607F"/>
    <w:rsid w:val="00F06777"/>
    <w:rsid w:val="00F07FCA"/>
    <w:rsid w:val="00F11EC4"/>
    <w:rsid w:val="00F13307"/>
    <w:rsid w:val="00F1337F"/>
    <w:rsid w:val="00F13BE2"/>
    <w:rsid w:val="00F15DF4"/>
    <w:rsid w:val="00F160A2"/>
    <w:rsid w:val="00F16758"/>
    <w:rsid w:val="00F21AC5"/>
    <w:rsid w:val="00F21D11"/>
    <w:rsid w:val="00F2395A"/>
    <w:rsid w:val="00F23D24"/>
    <w:rsid w:val="00F24F7C"/>
    <w:rsid w:val="00F257A7"/>
    <w:rsid w:val="00F259FD"/>
    <w:rsid w:val="00F26B05"/>
    <w:rsid w:val="00F26F80"/>
    <w:rsid w:val="00F30657"/>
    <w:rsid w:val="00F3076C"/>
    <w:rsid w:val="00F313D8"/>
    <w:rsid w:val="00F31B60"/>
    <w:rsid w:val="00F31C09"/>
    <w:rsid w:val="00F326C2"/>
    <w:rsid w:val="00F336E6"/>
    <w:rsid w:val="00F34C8A"/>
    <w:rsid w:val="00F35303"/>
    <w:rsid w:val="00F35B3D"/>
    <w:rsid w:val="00F36468"/>
    <w:rsid w:val="00F370AF"/>
    <w:rsid w:val="00F375EB"/>
    <w:rsid w:val="00F37697"/>
    <w:rsid w:val="00F41205"/>
    <w:rsid w:val="00F412AA"/>
    <w:rsid w:val="00F41ABC"/>
    <w:rsid w:val="00F422F3"/>
    <w:rsid w:val="00F4366C"/>
    <w:rsid w:val="00F44EC2"/>
    <w:rsid w:val="00F44ED5"/>
    <w:rsid w:val="00F46EEC"/>
    <w:rsid w:val="00F5098A"/>
    <w:rsid w:val="00F509E8"/>
    <w:rsid w:val="00F51294"/>
    <w:rsid w:val="00F51409"/>
    <w:rsid w:val="00F522E9"/>
    <w:rsid w:val="00F52343"/>
    <w:rsid w:val="00F541C6"/>
    <w:rsid w:val="00F55ED9"/>
    <w:rsid w:val="00F57739"/>
    <w:rsid w:val="00F57CCE"/>
    <w:rsid w:val="00F57D27"/>
    <w:rsid w:val="00F60227"/>
    <w:rsid w:val="00F608E5"/>
    <w:rsid w:val="00F619F9"/>
    <w:rsid w:val="00F622B1"/>
    <w:rsid w:val="00F626F7"/>
    <w:rsid w:val="00F62B32"/>
    <w:rsid w:val="00F62FB8"/>
    <w:rsid w:val="00F64CCA"/>
    <w:rsid w:val="00F64D4F"/>
    <w:rsid w:val="00F655EF"/>
    <w:rsid w:val="00F70DA9"/>
    <w:rsid w:val="00F7106D"/>
    <w:rsid w:val="00F71399"/>
    <w:rsid w:val="00F71BB6"/>
    <w:rsid w:val="00F72424"/>
    <w:rsid w:val="00F7382C"/>
    <w:rsid w:val="00F73A0C"/>
    <w:rsid w:val="00F73CCE"/>
    <w:rsid w:val="00F74946"/>
    <w:rsid w:val="00F75974"/>
    <w:rsid w:val="00F75CAF"/>
    <w:rsid w:val="00F7631E"/>
    <w:rsid w:val="00F77416"/>
    <w:rsid w:val="00F774CF"/>
    <w:rsid w:val="00F776E9"/>
    <w:rsid w:val="00F77841"/>
    <w:rsid w:val="00F77D6E"/>
    <w:rsid w:val="00F83371"/>
    <w:rsid w:val="00F85EA1"/>
    <w:rsid w:val="00F8679F"/>
    <w:rsid w:val="00F869F2"/>
    <w:rsid w:val="00F8769B"/>
    <w:rsid w:val="00F87786"/>
    <w:rsid w:val="00F87948"/>
    <w:rsid w:val="00F91254"/>
    <w:rsid w:val="00F93163"/>
    <w:rsid w:val="00F93F50"/>
    <w:rsid w:val="00F942AE"/>
    <w:rsid w:val="00F94432"/>
    <w:rsid w:val="00F957F4"/>
    <w:rsid w:val="00F960DF"/>
    <w:rsid w:val="00F963F1"/>
    <w:rsid w:val="00FA005E"/>
    <w:rsid w:val="00FA0337"/>
    <w:rsid w:val="00FA1BE3"/>
    <w:rsid w:val="00FA424E"/>
    <w:rsid w:val="00FA484E"/>
    <w:rsid w:val="00FA5222"/>
    <w:rsid w:val="00FA692B"/>
    <w:rsid w:val="00FA79B2"/>
    <w:rsid w:val="00FA7CA7"/>
    <w:rsid w:val="00FB0B25"/>
    <w:rsid w:val="00FB2030"/>
    <w:rsid w:val="00FB479B"/>
    <w:rsid w:val="00FB536A"/>
    <w:rsid w:val="00FB5EAA"/>
    <w:rsid w:val="00FB61E5"/>
    <w:rsid w:val="00FC09F5"/>
    <w:rsid w:val="00FC18F6"/>
    <w:rsid w:val="00FC1C98"/>
    <w:rsid w:val="00FC21B5"/>
    <w:rsid w:val="00FC2613"/>
    <w:rsid w:val="00FC2E0C"/>
    <w:rsid w:val="00FC3297"/>
    <w:rsid w:val="00FC3C75"/>
    <w:rsid w:val="00FC4693"/>
    <w:rsid w:val="00FC4876"/>
    <w:rsid w:val="00FC4BE9"/>
    <w:rsid w:val="00FC6A27"/>
    <w:rsid w:val="00FD3B08"/>
    <w:rsid w:val="00FD3DE1"/>
    <w:rsid w:val="00FD6C85"/>
    <w:rsid w:val="00FD6F10"/>
    <w:rsid w:val="00FE0984"/>
    <w:rsid w:val="00FE130A"/>
    <w:rsid w:val="00FE5079"/>
    <w:rsid w:val="00FE631D"/>
    <w:rsid w:val="00FE79E3"/>
    <w:rsid w:val="00FE7DCE"/>
    <w:rsid w:val="00FF0335"/>
    <w:rsid w:val="00FF091B"/>
    <w:rsid w:val="00FF2323"/>
    <w:rsid w:val="00FF29DB"/>
    <w:rsid w:val="00FF4D7F"/>
    <w:rsid w:val="00FF5F52"/>
    <w:rsid w:val="00FF6057"/>
    <w:rsid w:val="00FF75D6"/>
    <w:rsid w:val="00FF7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525C"/>
  <w15:chartTrackingRefBased/>
  <w15:docId w15:val="{168E49FC-F42A-8F44-A95A-FD676115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C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77D6E"/>
    <w:rPr>
      <w:sz w:val="22"/>
      <w:szCs w:val="22"/>
    </w:rPr>
  </w:style>
  <w:style w:type="paragraph" w:styleId="Footer">
    <w:name w:val="footer"/>
    <w:basedOn w:val="Normal"/>
    <w:link w:val="Foot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77D6E"/>
    <w:rPr>
      <w:sz w:val="22"/>
      <w:szCs w:val="22"/>
    </w:rPr>
  </w:style>
  <w:style w:type="character" w:styleId="PageNumber">
    <w:name w:val="page number"/>
    <w:basedOn w:val="DefaultParagraphFont"/>
    <w:uiPriority w:val="99"/>
    <w:semiHidden/>
    <w:unhideWhenUsed/>
    <w:rsid w:val="00F77D6E"/>
  </w:style>
  <w:style w:type="paragraph" w:styleId="Bibliography">
    <w:name w:val="Bibliography"/>
    <w:basedOn w:val="Normal"/>
    <w:next w:val="Normal"/>
    <w:uiPriority w:val="37"/>
    <w:unhideWhenUsed/>
    <w:rsid w:val="005B021A"/>
    <w:pPr>
      <w:spacing w:line="480" w:lineRule="auto"/>
      <w:ind w:left="720" w:hanging="720"/>
    </w:pPr>
    <w:rPr>
      <w:rFonts w:asciiTheme="minorHAnsi" w:eastAsiaTheme="minorHAnsi" w:hAnsiTheme="minorHAnsi" w:cstheme="minorBidi"/>
      <w:sz w:val="22"/>
      <w:szCs w:val="22"/>
    </w:rPr>
  </w:style>
  <w:style w:type="table" w:styleId="TableGrid">
    <w:name w:val="Table Grid"/>
    <w:basedOn w:val="TableNormal"/>
    <w:uiPriority w:val="39"/>
    <w:rsid w:val="00543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6533"/>
    <w:rPr>
      <w:sz w:val="16"/>
      <w:szCs w:val="16"/>
    </w:rPr>
  </w:style>
  <w:style w:type="paragraph" w:styleId="CommentText">
    <w:name w:val="annotation text"/>
    <w:basedOn w:val="Normal"/>
    <w:link w:val="CommentTextChar"/>
    <w:uiPriority w:val="99"/>
    <w:unhideWhenUsed/>
    <w:rsid w:val="0017653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76533"/>
    <w:rPr>
      <w:sz w:val="20"/>
      <w:szCs w:val="20"/>
    </w:rPr>
  </w:style>
  <w:style w:type="paragraph" w:styleId="CommentSubject">
    <w:name w:val="annotation subject"/>
    <w:basedOn w:val="CommentText"/>
    <w:next w:val="CommentText"/>
    <w:link w:val="CommentSubjectChar"/>
    <w:uiPriority w:val="99"/>
    <w:semiHidden/>
    <w:unhideWhenUsed/>
    <w:rsid w:val="00176533"/>
    <w:rPr>
      <w:b/>
      <w:bCs/>
    </w:rPr>
  </w:style>
  <w:style w:type="character" w:customStyle="1" w:styleId="CommentSubjectChar">
    <w:name w:val="Comment Subject Char"/>
    <w:basedOn w:val="CommentTextChar"/>
    <w:link w:val="CommentSubject"/>
    <w:uiPriority w:val="99"/>
    <w:semiHidden/>
    <w:rsid w:val="00176533"/>
    <w:rPr>
      <w:b/>
      <w:bCs/>
      <w:sz w:val="20"/>
      <w:szCs w:val="20"/>
    </w:rPr>
  </w:style>
  <w:style w:type="paragraph" w:styleId="BalloonText">
    <w:name w:val="Balloon Text"/>
    <w:basedOn w:val="Normal"/>
    <w:link w:val="BalloonTextChar"/>
    <w:uiPriority w:val="99"/>
    <w:semiHidden/>
    <w:unhideWhenUsed/>
    <w:rsid w:val="00176533"/>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176533"/>
    <w:rPr>
      <w:rFonts w:ascii="Segoe UI" w:hAnsi="Segoe UI" w:cs="Segoe UI"/>
      <w:sz w:val="18"/>
      <w:szCs w:val="18"/>
    </w:rPr>
  </w:style>
  <w:style w:type="paragraph" w:styleId="ListParagraph">
    <w:name w:val="List Paragraph"/>
    <w:basedOn w:val="Normal"/>
    <w:uiPriority w:val="34"/>
    <w:qFormat/>
    <w:rsid w:val="001378BD"/>
    <w:pPr>
      <w:ind w:left="720"/>
      <w:contextualSpacing/>
    </w:pPr>
  </w:style>
  <w:style w:type="character" w:styleId="PlaceholderText">
    <w:name w:val="Placeholder Text"/>
    <w:basedOn w:val="DefaultParagraphFont"/>
    <w:uiPriority w:val="99"/>
    <w:semiHidden/>
    <w:rsid w:val="00A22B84"/>
    <w:rPr>
      <w:color w:val="808080"/>
    </w:rPr>
  </w:style>
  <w:style w:type="character" w:styleId="Hyperlink">
    <w:name w:val="Hyperlink"/>
    <w:basedOn w:val="DefaultParagraphFont"/>
    <w:uiPriority w:val="99"/>
    <w:unhideWhenUsed/>
    <w:rsid w:val="00FC4BE9"/>
    <w:rPr>
      <w:color w:val="0563C1" w:themeColor="hyperlink"/>
      <w:u w:val="single"/>
    </w:rPr>
  </w:style>
  <w:style w:type="paragraph" w:styleId="Revision">
    <w:name w:val="Revision"/>
    <w:hidden/>
    <w:uiPriority w:val="99"/>
    <w:semiHidden/>
    <w:rsid w:val="00BA7DD0"/>
    <w:rPr>
      <w:rFonts w:ascii="Times New Roman" w:eastAsia="Times New Roman" w:hAnsi="Times New Roman" w:cs="Times New Roman"/>
    </w:rPr>
  </w:style>
  <w:style w:type="paragraph" w:styleId="NormalWeb">
    <w:name w:val="Normal (Web)"/>
    <w:basedOn w:val="Normal"/>
    <w:uiPriority w:val="99"/>
    <w:semiHidden/>
    <w:unhideWhenUsed/>
    <w:rsid w:val="00184276"/>
    <w:pPr>
      <w:spacing w:before="100" w:beforeAutospacing="1" w:after="100" w:afterAutospacing="1"/>
    </w:pPr>
  </w:style>
  <w:style w:type="paragraph" w:styleId="FootnoteText">
    <w:name w:val="footnote text"/>
    <w:basedOn w:val="Normal"/>
    <w:link w:val="FootnoteTextChar"/>
    <w:uiPriority w:val="99"/>
    <w:unhideWhenUsed/>
    <w:rsid w:val="00BA7FFE"/>
    <w:rPr>
      <w:sz w:val="20"/>
      <w:szCs w:val="20"/>
    </w:rPr>
  </w:style>
  <w:style w:type="character" w:customStyle="1" w:styleId="FootnoteTextChar">
    <w:name w:val="Footnote Text Char"/>
    <w:basedOn w:val="DefaultParagraphFont"/>
    <w:link w:val="FootnoteText"/>
    <w:uiPriority w:val="99"/>
    <w:rsid w:val="00BA7FF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A7FFE"/>
    <w:rPr>
      <w:vertAlign w:val="superscript"/>
    </w:rPr>
  </w:style>
  <w:style w:type="character" w:styleId="EndnoteReference">
    <w:name w:val="endnote reference"/>
    <w:basedOn w:val="DefaultParagraphFont"/>
    <w:uiPriority w:val="99"/>
    <w:semiHidden/>
    <w:unhideWhenUsed/>
    <w:rsid w:val="00021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2956">
      <w:bodyDiv w:val="1"/>
      <w:marLeft w:val="0"/>
      <w:marRight w:val="0"/>
      <w:marTop w:val="0"/>
      <w:marBottom w:val="0"/>
      <w:divBdr>
        <w:top w:val="none" w:sz="0" w:space="0" w:color="auto"/>
        <w:left w:val="none" w:sz="0" w:space="0" w:color="auto"/>
        <w:bottom w:val="none" w:sz="0" w:space="0" w:color="auto"/>
        <w:right w:val="none" w:sz="0" w:space="0" w:color="auto"/>
      </w:divBdr>
    </w:div>
    <w:div w:id="110826146">
      <w:bodyDiv w:val="1"/>
      <w:marLeft w:val="0"/>
      <w:marRight w:val="0"/>
      <w:marTop w:val="0"/>
      <w:marBottom w:val="0"/>
      <w:divBdr>
        <w:top w:val="none" w:sz="0" w:space="0" w:color="auto"/>
        <w:left w:val="none" w:sz="0" w:space="0" w:color="auto"/>
        <w:bottom w:val="none" w:sz="0" w:space="0" w:color="auto"/>
        <w:right w:val="none" w:sz="0" w:space="0" w:color="auto"/>
      </w:divBdr>
    </w:div>
    <w:div w:id="220480486">
      <w:bodyDiv w:val="1"/>
      <w:marLeft w:val="0"/>
      <w:marRight w:val="0"/>
      <w:marTop w:val="0"/>
      <w:marBottom w:val="0"/>
      <w:divBdr>
        <w:top w:val="none" w:sz="0" w:space="0" w:color="auto"/>
        <w:left w:val="none" w:sz="0" w:space="0" w:color="auto"/>
        <w:bottom w:val="none" w:sz="0" w:space="0" w:color="auto"/>
        <w:right w:val="none" w:sz="0" w:space="0" w:color="auto"/>
      </w:divBdr>
      <w:divsChild>
        <w:div w:id="1985697371">
          <w:marLeft w:val="0"/>
          <w:marRight w:val="0"/>
          <w:marTop w:val="0"/>
          <w:marBottom w:val="0"/>
          <w:divBdr>
            <w:top w:val="none" w:sz="0" w:space="0" w:color="auto"/>
            <w:left w:val="none" w:sz="0" w:space="0" w:color="auto"/>
            <w:bottom w:val="none" w:sz="0" w:space="0" w:color="auto"/>
            <w:right w:val="none" w:sz="0" w:space="0" w:color="auto"/>
          </w:divBdr>
          <w:divsChild>
            <w:div w:id="678435007">
              <w:marLeft w:val="0"/>
              <w:marRight w:val="0"/>
              <w:marTop w:val="0"/>
              <w:marBottom w:val="0"/>
              <w:divBdr>
                <w:top w:val="none" w:sz="0" w:space="0" w:color="auto"/>
                <w:left w:val="none" w:sz="0" w:space="0" w:color="auto"/>
                <w:bottom w:val="none" w:sz="0" w:space="0" w:color="auto"/>
                <w:right w:val="none" w:sz="0" w:space="0" w:color="auto"/>
              </w:divBdr>
              <w:divsChild>
                <w:div w:id="39046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338570">
      <w:bodyDiv w:val="1"/>
      <w:marLeft w:val="0"/>
      <w:marRight w:val="0"/>
      <w:marTop w:val="0"/>
      <w:marBottom w:val="0"/>
      <w:divBdr>
        <w:top w:val="none" w:sz="0" w:space="0" w:color="auto"/>
        <w:left w:val="none" w:sz="0" w:space="0" w:color="auto"/>
        <w:bottom w:val="none" w:sz="0" w:space="0" w:color="auto"/>
        <w:right w:val="none" w:sz="0" w:space="0" w:color="auto"/>
      </w:divBdr>
    </w:div>
    <w:div w:id="388651513">
      <w:bodyDiv w:val="1"/>
      <w:marLeft w:val="0"/>
      <w:marRight w:val="0"/>
      <w:marTop w:val="0"/>
      <w:marBottom w:val="0"/>
      <w:divBdr>
        <w:top w:val="none" w:sz="0" w:space="0" w:color="auto"/>
        <w:left w:val="none" w:sz="0" w:space="0" w:color="auto"/>
        <w:bottom w:val="none" w:sz="0" w:space="0" w:color="auto"/>
        <w:right w:val="none" w:sz="0" w:space="0" w:color="auto"/>
      </w:divBdr>
    </w:div>
    <w:div w:id="395787519">
      <w:bodyDiv w:val="1"/>
      <w:marLeft w:val="0"/>
      <w:marRight w:val="0"/>
      <w:marTop w:val="0"/>
      <w:marBottom w:val="0"/>
      <w:divBdr>
        <w:top w:val="none" w:sz="0" w:space="0" w:color="auto"/>
        <w:left w:val="none" w:sz="0" w:space="0" w:color="auto"/>
        <w:bottom w:val="none" w:sz="0" w:space="0" w:color="auto"/>
        <w:right w:val="none" w:sz="0" w:space="0" w:color="auto"/>
      </w:divBdr>
    </w:div>
    <w:div w:id="400641969">
      <w:bodyDiv w:val="1"/>
      <w:marLeft w:val="0"/>
      <w:marRight w:val="0"/>
      <w:marTop w:val="0"/>
      <w:marBottom w:val="0"/>
      <w:divBdr>
        <w:top w:val="none" w:sz="0" w:space="0" w:color="auto"/>
        <w:left w:val="none" w:sz="0" w:space="0" w:color="auto"/>
        <w:bottom w:val="none" w:sz="0" w:space="0" w:color="auto"/>
        <w:right w:val="none" w:sz="0" w:space="0" w:color="auto"/>
      </w:divBdr>
    </w:div>
    <w:div w:id="419985316">
      <w:bodyDiv w:val="1"/>
      <w:marLeft w:val="0"/>
      <w:marRight w:val="0"/>
      <w:marTop w:val="0"/>
      <w:marBottom w:val="0"/>
      <w:divBdr>
        <w:top w:val="none" w:sz="0" w:space="0" w:color="auto"/>
        <w:left w:val="none" w:sz="0" w:space="0" w:color="auto"/>
        <w:bottom w:val="none" w:sz="0" w:space="0" w:color="auto"/>
        <w:right w:val="none" w:sz="0" w:space="0" w:color="auto"/>
      </w:divBdr>
    </w:div>
    <w:div w:id="540869364">
      <w:bodyDiv w:val="1"/>
      <w:marLeft w:val="0"/>
      <w:marRight w:val="0"/>
      <w:marTop w:val="0"/>
      <w:marBottom w:val="0"/>
      <w:divBdr>
        <w:top w:val="none" w:sz="0" w:space="0" w:color="auto"/>
        <w:left w:val="none" w:sz="0" w:space="0" w:color="auto"/>
        <w:bottom w:val="none" w:sz="0" w:space="0" w:color="auto"/>
        <w:right w:val="none" w:sz="0" w:space="0" w:color="auto"/>
      </w:divBdr>
    </w:div>
    <w:div w:id="851379231">
      <w:bodyDiv w:val="1"/>
      <w:marLeft w:val="0"/>
      <w:marRight w:val="0"/>
      <w:marTop w:val="0"/>
      <w:marBottom w:val="0"/>
      <w:divBdr>
        <w:top w:val="none" w:sz="0" w:space="0" w:color="auto"/>
        <w:left w:val="none" w:sz="0" w:space="0" w:color="auto"/>
        <w:bottom w:val="none" w:sz="0" w:space="0" w:color="auto"/>
        <w:right w:val="none" w:sz="0" w:space="0" w:color="auto"/>
      </w:divBdr>
    </w:div>
    <w:div w:id="983972092">
      <w:bodyDiv w:val="1"/>
      <w:marLeft w:val="0"/>
      <w:marRight w:val="0"/>
      <w:marTop w:val="0"/>
      <w:marBottom w:val="0"/>
      <w:divBdr>
        <w:top w:val="none" w:sz="0" w:space="0" w:color="auto"/>
        <w:left w:val="none" w:sz="0" w:space="0" w:color="auto"/>
        <w:bottom w:val="none" w:sz="0" w:space="0" w:color="auto"/>
        <w:right w:val="none" w:sz="0" w:space="0" w:color="auto"/>
      </w:divBdr>
      <w:divsChild>
        <w:div w:id="2102096472">
          <w:marLeft w:val="0"/>
          <w:marRight w:val="0"/>
          <w:marTop w:val="0"/>
          <w:marBottom w:val="0"/>
          <w:divBdr>
            <w:top w:val="none" w:sz="0" w:space="0" w:color="auto"/>
            <w:left w:val="none" w:sz="0" w:space="0" w:color="auto"/>
            <w:bottom w:val="none" w:sz="0" w:space="0" w:color="auto"/>
            <w:right w:val="none" w:sz="0" w:space="0" w:color="auto"/>
          </w:divBdr>
          <w:divsChild>
            <w:div w:id="1039553181">
              <w:marLeft w:val="0"/>
              <w:marRight w:val="0"/>
              <w:marTop w:val="0"/>
              <w:marBottom w:val="0"/>
              <w:divBdr>
                <w:top w:val="none" w:sz="0" w:space="0" w:color="auto"/>
                <w:left w:val="none" w:sz="0" w:space="0" w:color="auto"/>
                <w:bottom w:val="none" w:sz="0" w:space="0" w:color="auto"/>
                <w:right w:val="none" w:sz="0" w:space="0" w:color="auto"/>
              </w:divBdr>
              <w:divsChild>
                <w:div w:id="20213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09475">
      <w:bodyDiv w:val="1"/>
      <w:marLeft w:val="0"/>
      <w:marRight w:val="0"/>
      <w:marTop w:val="0"/>
      <w:marBottom w:val="0"/>
      <w:divBdr>
        <w:top w:val="none" w:sz="0" w:space="0" w:color="auto"/>
        <w:left w:val="none" w:sz="0" w:space="0" w:color="auto"/>
        <w:bottom w:val="none" w:sz="0" w:space="0" w:color="auto"/>
        <w:right w:val="none" w:sz="0" w:space="0" w:color="auto"/>
      </w:divBdr>
    </w:div>
    <w:div w:id="1162936673">
      <w:bodyDiv w:val="1"/>
      <w:marLeft w:val="0"/>
      <w:marRight w:val="0"/>
      <w:marTop w:val="0"/>
      <w:marBottom w:val="0"/>
      <w:divBdr>
        <w:top w:val="none" w:sz="0" w:space="0" w:color="auto"/>
        <w:left w:val="none" w:sz="0" w:space="0" w:color="auto"/>
        <w:bottom w:val="none" w:sz="0" w:space="0" w:color="auto"/>
        <w:right w:val="none" w:sz="0" w:space="0" w:color="auto"/>
      </w:divBdr>
    </w:div>
    <w:div w:id="1260261595">
      <w:bodyDiv w:val="1"/>
      <w:marLeft w:val="0"/>
      <w:marRight w:val="0"/>
      <w:marTop w:val="0"/>
      <w:marBottom w:val="0"/>
      <w:divBdr>
        <w:top w:val="none" w:sz="0" w:space="0" w:color="auto"/>
        <w:left w:val="none" w:sz="0" w:space="0" w:color="auto"/>
        <w:bottom w:val="none" w:sz="0" w:space="0" w:color="auto"/>
        <w:right w:val="none" w:sz="0" w:space="0" w:color="auto"/>
      </w:divBdr>
    </w:div>
    <w:div w:id="1410493995">
      <w:bodyDiv w:val="1"/>
      <w:marLeft w:val="0"/>
      <w:marRight w:val="0"/>
      <w:marTop w:val="0"/>
      <w:marBottom w:val="0"/>
      <w:divBdr>
        <w:top w:val="none" w:sz="0" w:space="0" w:color="auto"/>
        <w:left w:val="none" w:sz="0" w:space="0" w:color="auto"/>
        <w:bottom w:val="none" w:sz="0" w:space="0" w:color="auto"/>
        <w:right w:val="none" w:sz="0" w:space="0" w:color="auto"/>
      </w:divBdr>
    </w:div>
    <w:div w:id="152628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83D7-36C4-4425-A458-F34FF7B3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WEP3</dc:creator>
  <cp:keywords/>
  <dc:description/>
  <cp:lastModifiedBy>WEP3</cp:lastModifiedBy>
  <cp:revision>4</cp:revision>
  <cp:lastPrinted>2021-12-10T16:41:00Z</cp:lastPrinted>
  <dcterms:created xsi:type="dcterms:W3CDTF">2021-12-30T12:24:00Z</dcterms:created>
  <dcterms:modified xsi:type="dcterms:W3CDTF">2021-12-30T13:57:00Z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id="53kFGc8l"/&gt;&lt;style id="http://www.zotero.org/styles/apa-no-doi-no-issue" locale="en-US" hasBibliography="1" bibliographyStyleHasBeenSet="1"/&gt;&lt;prefs&gt;&lt;pref name="fieldType" value="Field"/&gt;&lt;pref na</vt:lpwstr>
  </property>
  <property fmtid="{D5CDD505-2E9C-101B-9397-08002B2CF9AE}" pid="3" name="ZOTERO_PREF_2">
    <vt:lpwstr>me="automaticJournalAbbreviations" value="true"/&gt;&lt;pref name="delayCitationUpdates" value="true"/&gt;&lt;/prefs&gt;&lt;/data&gt;</vt:lpwstr>
  </property>
</Properties>
</file>